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F5E" w:rsidRDefault="00077F5E" w:rsidP="00077F5E">
      <w:pPr>
        <w:spacing w:after="0" w:line="240" w:lineRule="auto"/>
        <w:jc w:val="right"/>
        <w:rPr>
          <w:rFonts w:ascii="Times New Roman" w:hAnsi="Times New Roman" w:cs="Times New Roman"/>
          <w:bCs/>
          <w:sz w:val="28"/>
          <w:szCs w:val="28"/>
        </w:rPr>
      </w:pPr>
    </w:p>
    <w:p w:rsidR="00E32E5B" w:rsidRPr="004E1B0B" w:rsidRDefault="00E32E5B" w:rsidP="004E1B0B">
      <w:pPr>
        <w:spacing w:after="0" w:line="240" w:lineRule="auto"/>
        <w:jc w:val="center"/>
        <w:rPr>
          <w:rFonts w:ascii="Times New Roman" w:hAnsi="Times New Roman" w:cs="Times New Roman"/>
          <w:bCs/>
          <w:sz w:val="28"/>
          <w:szCs w:val="28"/>
        </w:rPr>
      </w:pPr>
      <w:r w:rsidRPr="004E1B0B">
        <w:rPr>
          <w:rFonts w:ascii="Times New Roman" w:hAnsi="Times New Roman" w:cs="Times New Roman"/>
          <w:bCs/>
          <w:sz w:val="28"/>
          <w:szCs w:val="28"/>
        </w:rPr>
        <w:t>СОВЕТ ДЕПУТАТОВ ВОЛЬНОВСКОГО СЕЛЬСКОГО ПОСЕЛЕНИЯ</w:t>
      </w:r>
    </w:p>
    <w:p w:rsidR="00E32E5B" w:rsidRPr="004E1B0B" w:rsidRDefault="00E32E5B" w:rsidP="004E1B0B">
      <w:pPr>
        <w:spacing w:after="0" w:line="240" w:lineRule="auto"/>
        <w:jc w:val="center"/>
        <w:rPr>
          <w:rFonts w:ascii="Times New Roman" w:hAnsi="Times New Roman" w:cs="Times New Roman"/>
          <w:bCs/>
          <w:caps/>
          <w:sz w:val="28"/>
          <w:szCs w:val="28"/>
        </w:rPr>
      </w:pPr>
      <w:r w:rsidRPr="004E1B0B">
        <w:rPr>
          <w:rFonts w:ascii="Times New Roman" w:hAnsi="Times New Roman" w:cs="Times New Roman"/>
          <w:bCs/>
          <w:caps/>
          <w:sz w:val="28"/>
          <w:szCs w:val="28"/>
        </w:rPr>
        <w:t>Полтавского муниципального района Омской области</w:t>
      </w:r>
    </w:p>
    <w:p w:rsidR="00E32E5B" w:rsidRPr="004E1B0B" w:rsidRDefault="00E32E5B"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center"/>
        <w:rPr>
          <w:rFonts w:ascii="Times New Roman" w:hAnsi="Times New Roman" w:cs="Times New Roman"/>
          <w:sz w:val="28"/>
          <w:szCs w:val="28"/>
        </w:rPr>
      </w:pPr>
      <w:r w:rsidRPr="004E1B0B">
        <w:rPr>
          <w:rFonts w:ascii="Times New Roman" w:hAnsi="Times New Roman" w:cs="Times New Roman"/>
          <w:sz w:val="28"/>
          <w:szCs w:val="28"/>
        </w:rPr>
        <w:t>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b/>
          <w:sz w:val="28"/>
          <w:szCs w:val="28"/>
        </w:rPr>
      </w:pPr>
    </w:p>
    <w:p w:rsidR="003668C8" w:rsidRPr="004E1B0B" w:rsidRDefault="004E1B0B"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О</w:t>
      </w:r>
      <w:r w:rsidR="00E135F2" w:rsidRPr="004E1B0B">
        <w:rPr>
          <w:rFonts w:ascii="Times New Roman" w:hAnsi="Times New Roman" w:cs="Times New Roman"/>
          <w:sz w:val="28"/>
          <w:szCs w:val="28"/>
        </w:rPr>
        <w:t>т</w:t>
      </w:r>
      <w:r>
        <w:rPr>
          <w:rFonts w:ascii="Times New Roman" w:hAnsi="Times New Roman" w:cs="Times New Roman"/>
          <w:sz w:val="28"/>
          <w:szCs w:val="28"/>
        </w:rPr>
        <w:t xml:space="preserve"> </w:t>
      </w:r>
      <w:r w:rsidR="00D00E21">
        <w:rPr>
          <w:rFonts w:ascii="Times New Roman" w:hAnsi="Times New Roman" w:cs="Times New Roman"/>
          <w:sz w:val="28"/>
          <w:szCs w:val="28"/>
        </w:rPr>
        <w:t>05 дека</w:t>
      </w:r>
      <w:r w:rsidR="00E135F2" w:rsidRPr="004E1B0B">
        <w:rPr>
          <w:rFonts w:ascii="Times New Roman" w:hAnsi="Times New Roman" w:cs="Times New Roman"/>
          <w:sz w:val="28"/>
          <w:szCs w:val="28"/>
        </w:rPr>
        <w:t xml:space="preserve">бря </w:t>
      </w:r>
      <w:r>
        <w:rPr>
          <w:rFonts w:ascii="Times New Roman" w:hAnsi="Times New Roman" w:cs="Times New Roman"/>
          <w:sz w:val="28"/>
          <w:szCs w:val="28"/>
        </w:rPr>
        <w:t>2024</w:t>
      </w:r>
      <w:r w:rsidR="003668C8" w:rsidRPr="004E1B0B">
        <w:rPr>
          <w:rFonts w:ascii="Times New Roman" w:hAnsi="Times New Roman" w:cs="Times New Roman"/>
          <w:sz w:val="28"/>
          <w:szCs w:val="28"/>
        </w:rPr>
        <w:t xml:space="preserve"> года                                          </w:t>
      </w:r>
      <w:r w:rsidR="007F001C" w:rsidRPr="004E1B0B">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sidR="007F001C" w:rsidRPr="004E1B0B">
        <w:rPr>
          <w:rFonts w:ascii="Times New Roman" w:hAnsi="Times New Roman" w:cs="Times New Roman"/>
          <w:sz w:val="28"/>
          <w:szCs w:val="28"/>
        </w:rPr>
        <w:t xml:space="preserve"> </w:t>
      </w:r>
      <w:r w:rsidR="00695DC0">
        <w:rPr>
          <w:rFonts w:ascii="Times New Roman" w:hAnsi="Times New Roman" w:cs="Times New Roman"/>
          <w:sz w:val="28"/>
          <w:szCs w:val="28"/>
        </w:rPr>
        <w:t>45</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О бюджете </w:t>
      </w:r>
      <w:r>
        <w:rPr>
          <w:rFonts w:ascii="Times New Roman" w:hAnsi="Times New Roman" w:cs="Times New Roman"/>
          <w:sz w:val="28"/>
          <w:szCs w:val="28"/>
        </w:rPr>
        <w:t>Вольнов</w:t>
      </w:r>
      <w:r w:rsidRPr="004E1B0B">
        <w:rPr>
          <w:rFonts w:ascii="Times New Roman" w:hAnsi="Times New Roman" w:cs="Times New Roman"/>
          <w:sz w:val="28"/>
          <w:szCs w:val="28"/>
        </w:rPr>
        <w:t xml:space="preserve">ского сельского поселения Полтавского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на </w:t>
      </w:r>
      <w:r>
        <w:rPr>
          <w:rFonts w:ascii="Times New Roman" w:hAnsi="Times New Roman" w:cs="Times New Roman"/>
          <w:sz w:val="28"/>
          <w:szCs w:val="28"/>
        </w:rPr>
        <w:t>202</w:t>
      </w:r>
      <w:r w:rsidR="00D00E21">
        <w:rPr>
          <w:rFonts w:ascii="Times New Roman" w:hAnsi="Times New Roman" w:cs="Times New Roman"/>
          <w:sz w:val="28"/>
          <w:szCs w:val="28"/>
        </w:rPr>
        <w:t>4</w:t>
      </w:r>
      <w:r w:rsidRPr="004E1B0B">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w:t>
      </w:r>
      <w:r w:rsidR="00D320B4">
        <w:rPr>
          <w:rFonts w:ascii="Times New Roman" w:hAnsi="Times New Roman" w:cs="Times New Roman"/>
          <w:sz w:val="28"/>
          <w:szCs w:val="28"/>
        </w:rPr>
        <w:t>5</w:t>
      </w:r>
      <w:r w:rsidRPr="004E1B0B">
        <w:rPr>
          <w:rFonts w:ascii="Times New Roman" w:hAnsi="Times New Roman" w:cs="Times New Roman"/>
          <w:sz w:val="28"/>
          <w:szCs w:val="28"/>
        </w:rPr>
        <w:t xml:space="preserve"> и 2026 годов</w:t>
      </w:r>
    </w:p>
    <w:p w:rsidR="00653D42"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653D42" w:rsidRPr="00460BC8" w:rsidRDefault="00653D42" w:rsidP="00653D42">
      <w:pPr>
        <w:autoSpaceDE w:val="0"/>
        <w:autoSpaceDN w:val="0"/>
        <w:adjustRightInd w:val="0"/>
        <w:spacing w:after="0" w:line="240" w:lineRule="auto"/>
        <w:jc w:val="center"/>
        <w:rPr>
          <w:rFonts w:ascii="Times New Roman" w:hAnsi="Times New Roman" w:cs="Times New Roman"/>
          <w:sz w:val="20"/>
          <w:szCs w:val="20"/>
        </w:rPr>
      </w:pPr>
      <w:r w:rsidRPr="00460BC8">
        <w:rPr>
          <w:rFonts w:ascii="Times New Roman" w:hAnsi="Times New Roman" w:cs="Times New Roman"/>
          <w:sz w:val="20"/>
          <w:szCs w:val="20"/>
        </w:rPr>
        <w:t>(в ред. Решени</w:t>
      </w:r>
      <w:r>
        <w:rPr>
          <w:rFonts w:ascii="Times New Roman" w:hAnsi="Times New Roman" w:cs="Times New Roman"/>
          <w:sz w:val="20"/>
          <w:szCs w:val="20"/>
        </w:rPr>
        <w:t>й</w:t>
      </w:r>
      <w:r w:rsidRPr="00460BC8">
        <w:rPr>
          <w:rFonts w:ascii="Times New Roman" w:hAnsi="Times New Roman" w:cs="Times New Roman"/>
          <w:sz w:val="20"/>
          <w:szCs w:val="20"/>
        </w:rPr>
        <w:t xml:space="preserve"> Совета № </w:t>
      </w:r>
      <w:r>
        <w:rPr>
          <w:rFonts w:ascii="Times New Roman" w:hAnsi="Times New Roman" w:cs="Times New Roman"/>
          <w:sz w:val="20"/>
          <w:szCs w:val="20"/>
        </w:rPr>
        <w:t>5</w:t>
      </w:r>
      <w:r w:rsidRPr="00460BC8">
        <w:rPr>
          <w:rFonts w:ascii="Times New Roman" w:hAnsi="Times New Roman" w:cs="Times New Roman"/>
          <w:sz w:val="20"/>
          <w:szCs w:val="20"/>
        </w:rPr>
        <w:t xml:space="preserve"> от </w:t>
      </w:r>
      <w:r>
        <w:rPr>
          <w:rFonts w:ascii="Times New Roman" w:hAnsi="Times New Roman" w:cs="Times New Roman"/>
          <w:sz w:val="20"/>
          <w:szCs w:val="20"/>
        </w:rPr>
        <w:t>29.01.2024</w:t>
      </w:r>
      <w:r w:rsidRPr="00460BC8">
        <w:rPr>
          <w:rFonts w:ascii="Times New Roman" w:hAnsi="Times New Roman" w:cs="Times New Roman"/>
          <w:sz w:val="20"/>
          <w:szCs w:val="20"/>
        </w:rPr>
        <w:t xml:space="preserve"> г</w:t>
      </w:r>
      <w:r w:rsidR="00E875A1">
        <w:rPr>
          <w:rFonts w:ascii="Times New Roman" w:hAnsi="Times New Roman" w:cs="Times New Roman"/>
          <w:sz w:val="20"/>
          <w:szCs w:val="20"/>
        </w:rPr>
        <w:t xml:space="preserve">., </w:t>
      </w:r>
      <w:r w:rsidR="00E875A1" w:rsidRPr="00460BC8">
        <w:rPr>
          <w:rFonts w:ascii="Times New Roman" w:hAnsi="Times New Roman" w:cs="Times New Roman"/>
          <w:sz w:val="20"/>
          <w:szCs w:val="20"/>
        </w:rPr>
        <w:t xml:space="preserve">№ </w:t>
      </w:r>
      <w:r w:rsidR="00E875A1">
        <w:rPr>
          <w:rFonts w:ascii="Times New Roman" w:hAnsi="Times New Roman" w:cs="Times New Roman"/>
          <w:sz w:val="20"/>
          <w:szCs w:val="20"/>
        </w:rPr>
        <w:t>7</w:t>
      </w:r>
      <w:r w:rsidR="00E875A1" w:rsidRPr="00460BC8">
        <w:rPr>
          <w:rFonts w:ascii="Times New Roman" w:hAnsi="Times New Roman" w:cs="Times New Roman"/>
          <w:sz w:val="20"/>
          <w:szCs w:val="20"/>
        </w:rPr>
        <w:t xml:space="preserve"> от </w:t>
      </w:r>
      <w:r w:rsidR="00E875A1">
        <w:rPr>
          <w:rFonts w:ascii="Times New Roman" w:hAnsi="Times New Roman" w:cs="Times New Roman"/>
          <w:sz w:val="20"/>
          <w:szCs w:val="20"/>
        </w:rPr>
        <w:t>27.02.2024</w:t>
      </w:r>
      <w:r w:rsidR="00E875A1" w:rsidRPr="00460BC8">
        <w:rPr>
          <w:rFonts w:ascii="Times New Roman" w:hAnsi="Times New Roman" w:cs="Times New Roman"/>
          <w:sz w:val="20"/>
          <w:szCs w:val="20"/>
        </w:rPr>
        <w:t xml:space="preserve"> г</w:t>
      </w:r>
      <w:r w:rsidR="00E875A1">
        <w:rPr>
          <w:rFonts w:ascii="Times New Roman" w:hAnsi="Times New Roman" w:cs="Times New Roman"/>
          <w:sz w:val="20"/>
          <w:szCs w:val="20"/>
        </w:rPr>
        <w:t>.</w:t>
      </w:r>
      <w:r w:rsidR="006C3134">
        <w:rPr>
          <w:rFonts w:ascii="Times New Roman" w:hAnsi="Times New Roman" w:cs="Times New Roman"/>
          <w:sz w:val="20"/>
          <w:szCs w:val="20"/>
        </w:rPr>
        <w:t>, №13 от 28.03.2024 г.</w:t>
      </w:r>
      <w:r w:rsidR="00C3570D">
        <w:rPr>
          <w:rFonts w:ascii="Times New Roman" w:hAnsi="Times New Roman" w:cs="Times New Roman"/>
          <w:sz w:val="20"/>
          <w:szCs w:val="20"/>
        </w:rPr>
        <w:t>, №16 от 26.04.2024 г.</w:t>
      </w:r>
      <w:r w:rsidR="00696CBB">
        <w:rPr>
          <w:rFonts w:ascii="Times New Roman" w:hAnsi="Times New Roman" w:cs="Times New Roman"/>
          <w:sz w:val="20"/>
          <w:szCs w:val="20"/>
        </w:rPr>
        <w:t>, №20 от 28.05.2024г.</w:t>
      </w:r>
      <w:r w:rsidR="0076436F">
        <w:rPr>
          <w:rFonts w:ascii="Times New Roman" w:hAnsi="Times New Roman" w:cs="Times New Roman"/>
          <w:sz w:val="20"/>
          <w:szCs w:val="20"/>
        </w:rPr>
        <w:t>, №25 от 28.06.2024 г.</w:t>
      </w:r>
      <w:r w:rsidR="003712CA">
        <w:rPr>
          <w:rFonts w:ascii="Times New Roman" w:hAnsi="Times New Roman" w:cs="Times New Roman"/>
          <w:sz w:val="20"/>
          <w:szCs w:val="20"/>
        </w:rPr>
        <w:t>, №26 от 30.07.2024 г.</w:t>
      </w:r>
      <w:r w:rsidR="004A66AE">
        <w:rPr>
          <w:rFonts w:ascii="Times New Roman" w:hAnsi="Times New Roman" w:cs="Times New Roman"/>
          <w:sz w:val="20"/>
          <w:szCs w:val="20"/>
        </w:rPr>
        <w:t>, № 31 от 30.08.2024г.</w:t>
      </w:r>
      <w:r w:rsidR="00870F40">
        <w:rPr>
          <w:rFonts w:ascii="Times New Roman" w:hAnsi="Times New Roman" w:cs="Times New Roman"/>
          <w:sz w:val="20"/>
          <w:szCs w:val="20"/>
        </w:rPr>
        <w:t>, №34 от 26.09.2024 г.</w:t>
      </w:r>
      <w:r w:rsidR="00B94811">
        <w:rPr>
          <w:rFonts w:ascii="Times New Roman" w:hAnsi="Times New Roman" w:cs="Times New Roman"/>
          <w:sz w:val="20"/>
          <w:szCs w:val="20"/>
        </w:rPr>
        <w:t>, №39 от 30.10.2024 г.</w:t>
      </w:r>
      <w:r w:rsidR="00E875A1">
        <w:rPr>
          <w:rFonts w:ascii="Times New Roman" w:hAnsi="Times New Roman" w:cs="Times New Roman"/>
          <w:sz w:val="20"/>
          <w:szCs w:val="20"/>
        </w:rPr>
        <w:t>)</w:t>
      </w:r>
    </w:p>
    <w:p w:rsidR="00653D42" w:rsidRPr="004E1B0B"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 Ос</w:t>
      </w:r>
      <w:r w:rsidR="00F21539" w:rsidRPr="004E1B0B">
        <w:rPr>
          <w:rFonts w:ascii="Times New Roman" w:hAnsi="Times New Roman" w:cs="Times New Roman"/>
          <w:sz w:val="28"/>
          <w:szCs w:val="28"/>
        </w:rPr>
        <w:t xml:space="preserve">новные характеристики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3712CA"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1. Утвердить основные характеристики местного бюджета на 2024 год:</w:t>
      </w: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 xml:space="preserve">1) общий объем доходов местного бюджета в сумме </w:t>
      </w:r>
      <w:r w:rsidRPr="00B94811">
        <w:rPr>
          <w:rFonts w:ascii="Times New Roman" w:hAnsi="Times New Roman" w:cs="Times New Roman"/>
          <w:bCs/>
          <w:color w:val="000000"/>
          <w:sz w:val="28"/>
          <w:szCs w:val="28"/>
          <w:shd w:val="clear" w:color="auto" w:fill="FFFFFF"/>
        </w:rPr>
        <w:t xml:space="preserve">22 242 851,90 </w:t>
      </w:r>
      <w:r w:rsidRPr="00B94811">
        <w:rPr>
          <w:rFonts w:ascii="Times New Roman" w:hAnsi="Times New Roman" w:cs="Times New Roman"/>
          <w:sz w:val="28"/>
          <w:szCs w:val="28"/>
        </w:rPr>
        <w:t>руб.;</w:t>
      </w: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 xml:space="preserve">2) общий объем расходов местного бюджета в сумме </w:t>
      </w:r>
      <w:r w:rsidRPr="00B94811">
        <w:rPr>
          <w:rFonts w:ascii="Times New Roman" w:hAnsi="Times New Roman" w:cs="Times New Roman"/>
          <w:color w:val="000000"/>
          <w:spacing w:val="-2"/>
          <w:sz w:val="28"/>
          <w:szCs w:val="28"/>
        </w:rPr>
        <w:t>26 487 931,23</w:t>
      </w:r>
      <w:r w:rsidRPr="00B94811">
        <w:rPr>
          <w:rFonts w:ascii="Times New Roman" w:hAnsi="Times New Roman" w:cs="Times New Roman"/>
          <w:sz w:val="28"/>
          <w:szCs w:val="28"/>
        </w:rPr>
        <w:t xml:space="preserve"> руб.;</w:t>
      </w: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3)  дефицит местного бюджета равен 4 245 079,33 рублей.</w:t>
      </w:r>
    </w:p>
    <w:p w:rsidR="006C3134"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6C3134" w:rsidRPr="00B94811">
        <w:rPr>
          <w:rFonts w:ascii="Times New Roman" w:hAnsi="Times New Roman" w:cs="Times New Roman"/>
          <w:sz w:val="28"/>
          <w:szCs w:val="28"/>
        </w:rPr>
        <w:t>.</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2. Утвердить основные характеристики</w:t>
      </w:r>
      <w:r w:rsidRPr="004E1B0B">
        <w:rPr>
          <w:rFonts w:ascii="Times New Roman" w:hAnsi="Times New Roman" w:cs="Times New Roman"/>
          <w:sz w:val="28"/>
          <w:szCs w:val="28"/>
        </w:rPr>
        <w:t xml:space="preserve"> местного бюджета на плановый период </w:t>
      </w:r>
      <w:r>
        <w:rPr>
          <w:rFonts w:ascii="Times New Roman" w:hAnsi="Times New Roman" w:cs="Times New Roman"/>
          <w:sz w:val="28"/>
          <w:szCs w:val="28"/>
        </w:rPr>
        <w:t>2025</w:t>
      </w:r>
      <w:r w:rsidRPr="004E1B0B">
        <w:rPr>
          <w:rFonts w:ascii="Times New Roman" w:hAnsi="Times New Roman" w:cs="Times New Roman"/>
          <w:sz w:val="28"/>
          <w:szCs w:val="28"/>
        </w:rPr>
        <w:t xml:space="preserve"> и </w:t>
      </w:r>
      <w:r>
        <w:rPr>
          <w:rFonts w:ascii="Times New Roman" w:hAnsi="Times New Roman" w:cs="Times New Roman"/>
          <w:sz w:val="28"/>
          <w:szCs w:val="28"/>
        </w:rPr>
        <w:t>2026</w:t>
      </w:r>
      <w:r w:rsidRPr="004E1B0B">
        <w:rPr>
          <w:rFonts w:ascii="Times New Roman" w:hAnsi="Times New Roman" w:cs="Times New Roman"/>
          <w:sz w:val="28"/>
          <w:szCs w:val="28"/>
        </w:rPr>
        <w:t xml:space="preserve"> годов:</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общий объем доходов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общий объем расходов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в том числе условно утвержденные расходы в сумме           </w:t>
      </w:r>
      <w:r w:rsidR="0062072E">
        <w:rPr>
          <w:rFonts w:ascii="Times New Roman" w:hAnsi="Times New Roman" w:cs="Times New Roman"/>
          <w:sz w:val="28"/>
          <w:szCs w:val="28"/>
        </w:rPr>
        <w:t>237 100</w:t>
      </w:r>
      <w:r>
        <w:rPr>
          <w:rFonts w:ascii="Times New Roman" w:hAnsi="Times New Roman" w:cs="Times New Roman"/>
          <w:sz w:val="28"/>
          <w:szCs w:val="28"/>
        </w:rPr>
        <w:t>,00</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499 972,00</w:t>
      </w:r>
      <w:r w:rsidRPr="004E1B0B">
        <w:rPr>
          <w:rFonts w:ascii="Times New Roman" w:hAnsi="Times New Roman" w:cs="Times New Roman"/>
          <w:sz w:val="28"/>
          <w:szCs w:val="28"/>
        </w:rPr>
        <w:t xml:space="preserve"> руб.;</w:t>
      </w:r>
    </w:p>
    <w:p w:rsidR="003668C8"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3) профицит (дефицит)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и  </w:t>
      </w:r>
      <w:r>
        <w:rPr>
          <w:rFonts w:ascii="Times New Roman" w:hAnsi="Times New Roman" w:cs="Times New Roman"/>
          <w:sz w:val="28"/>
          <w:szCs w:val="28"/>
        </w:rPr>
        <w:t>2026</w:t>
      </w:r>
      <w:r w:rsidRPr="004E1B0B">
        <w:rPr>
          <w:rFonts w:ascii="Times New Roman" w:hAnsi="Times New Roman" w:cs="Times New Roman"/>
          <w:sz w:val="28"/>
          <w:szCs w:val="28"/>
        </w:rPr>
        <w:t xml:space="preserve"> годы равный нулю.</w:t>
      </w:r>
    </w:p>
    <w:p w:rsidR="006C3134" w:rsidRPr="004E1B0B"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4E1B0B" w:rsidRDefault="003668C8" w:rsidP="004E1B0B">
      <w:pPr>
        <w:widowControl w:val="0"/>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2. Администрирование доходов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4E1B0B">
        <w:rPr>
          <w:rFonts w:ascii="Times New Roman" w:hAnsi="Times New Roman" w:cs="Times New Roman"/>
          <w:sz w:val="28"/>
          <w:szCs w:val="28"/>
        </w:rPr>
        <w:t xml:space="preserve">. Утвердить прогноз поступлений налоговых </w:t>
      </w:r>
      <w:r w:rsidR="003249C1" w:rsidRPr="004E1B0B">
        <w:rPr>
          <w:rFonts w:ascii="Times New Roman" w:hAnsi="Times New Roman" w:cs="Times New Roman"/>
          <w:sz w:val="28"/>
          <w:szCs w:val="28"/>
        </w:rPr>
        <w:t xml:space="preserve">и неналоговых доходов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7" w:history="1">
        <w:r w:rsidR="007F548A" w:rsidRPr="004E1B0B">
          <w:rPr>
            <w:rFonts w:ascii="Times New Roman" w:hAnsi="Times New Roman" w:cs="Times New Roman"/>
            <w:sz w:val="28"/>
            <w:szCs w:val="28"/>
          </w:rPr>
          <w:t>1</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4E1B0B">
        <w:rPr>
          <w:rFonts w:ascii="Times New Roman" w:hAnsi="Times New Roman" w:cs="Times New Roman"/>
          <w:sz w:val="28"/>
          <w:szCs w:val="28"/>
        </w:rPr>
        <w:t>. Утвердить безво</w:t>
      </w:r>
      <w:r w:rsidR="003249C1" w:rsidRPr="004E1B0B">
        <w:rPr>
          <w:rFonts w:ascii="Times New Roman" w:hAnsi="Times New Roman" w:cs="Times New Roman"/>
          <w:sz w:val="28"/>
          <w:szCs w:val="28"/>
        </w:rPr>
        <w:t xml:space="preserve">змездные поступления в </w:t>
      </w:r>
      <w:r w:rsidR="00DA69F0" w:rsidRPr="004E1B0B">
        <w:rPr>
          <w:rFonts w:ascii="Times New Roman" w:hAnsi="Times New Roman" w:cs="Times New Roman"/>
          <w:sz w:val="28"/>
          <w:szCs w:val="28"/>
        </w:rPr>
        <w:t>местный</w:t>
      </w:r>
      <w:r w:rsidR="00E135F2" w:rsidRPr="004E1B0B">
        <w:rPr>
          <w:rFonts w:ascii="Times New Roman" w:hAnsi="Times New Roman" w:cs="Times New Roman"/>
          <w:sz w:val="28"/>
          <w:szCs w:val="28"/>
        </w:rPr>
        <w:t xml:space="preserve"> бюджет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8" w:history="1">
        <w:r w:rsidR="007F548A" w:rsidRPr="004E1B0B">
          <w:rPr>
            <w:rFonts w:ascii="Times New Roman" w:hAnsi="Times New Roman" w:cs="Times New Roman"/>
            <w:sz w:val="28"/>
            <w:szCs w:val="28"/>
          </w:rPr>
          <w:t>2</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3. Б</w:t>
      </w:r>
      <w:r w:rsidR="006B1CF5" w:rsidRPr="004E1B0B">
        <w:rPr>
          <w:rFonts w:ascii="Times New Roman" w:hAnsi="Times New Roman" w:cs="Times New Roman"/>
          <w:sz w:val="28"/>
          <w:szCs w:val="28"/>
        </w:rPr>
        <w:t xml:space="preserve">юджетные ассигнования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E32E5B" w:rsidRPr="004E1B0B" w:rsidRDefault="003668C8" w:rsidP="004E1B0B">
      <w:pPr>
        <w:autoSpaceDE w:val="0"/>
        <w:autoSpaceDN w:val="0"/>
        <w:adjustRightInd w:val="0"/>
        <w:spacing w:after="0" w:line="240" w:lineRule="auto"/>
        <w:ind w:firstLine="700"/>
        <w:jc w:val="both"/>
        <w:rPr>
          <w:rFonts w:ascii="Times New Roman" w:hAnsi="Times New Roman" w:cs="Times New Roman"/>
          <w:spacing w:val="-2"/>
          <w:sz w:val="28"/>
          <w:szCs w:val="28"/>
        </w:rPr>
      </w:pPr>
      <w:r w:rsidRPr="004E1B0B">
        <w:rPr>
          <w:rFonts w:ascii="Times New Roman" w:hAnsi="Times New Roman" w:cs="Times New Roman"/>
          <w:spacing w:val="-2"/>
          <w:sz w:val="28"/>
          <w:szCs w:val="28"/>
        </w:rPr>
        <w:t>1. Утвердить общий объем б</w:t>
      </w:r>
      <w:r w:rsidR="006B1CF5" w:rsidRPr="004E1B0B">
        <w:rPr>
          <w:rFonts w:ascii="Times New Roman" w:hAnsi="Times New Roman" w:cs="Times New Roman"/>
          <w:spacing w:val="-2"/>
          <w:sz w:val="28"/>
          <w:szCs w:val="28"/>
        </w:rPr>
        <w:t xml:space="preserve">юджетных ассигнований </w:t>
      </w:r>
      <w:r w:rsidR="00DA69F0" w:rsidRPr="004E1B0B">
        <w:rPr>
          <w:rFonts w:ascii="Times New Roman" w:hAnsi="Times New Roman" w:cs="Times New Roman"/>
          <w:spacing w:val="-2"/>
          <w:sz w:val="28"/>
          <w:szCs w:val="28"/>
        </w:rPr>
        <w:t>местного</w:t>
      </w:r>
      <w:r w:rsidRPr="004E1B0B">
        <w:rPr>
          <w:rFonts w:ascii="Times New Roman" w:hAnsi="Times New Roman" w:cs="Times New Roman"/>
          <w:spacing w:val="-2"/>
          <w:sz w:val="28"/>
          <w:szCs w:val="28"/>
        </w:rPr>
        <w:t xml:space="preserve"> бюджета, направляемых на исполнение публичных н</w:t>
      </w:r>
      <w:r w:rsidR="00E135F2" w:rsidRPr="004E1B0B">
        <w:rPr>
          <w:rFonts w:ascii="Times New Roman" w:hAnsi="Times New Roman" w:cs="Times New Roman"/>
          <w:spacing w:val="-2"/>
          <w:sz w:val="28"/>
          <w:szCs w:val="28"/>
        </w:rPr>
        <w:t xml:space="preserve">ормативных обязательств, </w:t>
      </w:r>
      <w:r w:rsidR="00E32E5B" w:rsidRPr="004E1B0B">
        <w:rPr>
          <w:rFonts w:ascii="Times New Roman" w:hAnsi="Times New Roman" w:cs="Times New Roman"/>
          <w:spacing w:val="-2"/>
          <w:sz w:val="28"/>
          <w:szCs w:val="28"/>
        </w:rPr>
        <w:t xml:space="preserve">на </w:t>
      </w:r>
      <w:r w:rsidR="004E1B0B">
        <w:rPr>
          <w:rFonts w:ascii="Times New Roman" w:hAnsi="Times New Roman" w:cs="Times New Roman"/>
          <w:spacing w:val="-2"/>
          <w:sz w:val="28"/>
          <w:szCs w:val="28"/>
        </w:rPr>
        <w:t>2024</w:t>
      </w:r>
      <w:r w:rsidR="00E32E5B" w:rsidRPr="004E1B0B">
        <w:rPr>
          <w:rFonts w:ascii="Times New Roman" w:hAnsi="Times New Roman" w:cs="Times New Roman"/>
          <w:spacing w:val="-2"/>
          <w:sz w:val="28"/>
          <w:szCs w:val="28"/>
        </w:rPr>
        <w:t xml:space="preserve"> год  и на плановый период </w:t>
      </w:r>
      <w:r w:rsidR="004E1B0B">
        <w:rPr>
          <w:rFonts w:ascii="Times New Roman" w:hAnsi="Times New Roman" w:cs="Times New Roman"/>
          <w:spacing w:val="-2"/>
          <w:sz w:val="28"/>
          <w:szCs w:val="28"/>
        </w:rPr>
        <w:t>2025</w:t>
      </w:r>
      <w:r w:rsidR="00E32E5B" w:rsidRPr="004E1B0B">
        <w:rPr>
          <w:rFonts w:ascii="Times New Roman" w:hAnsi="Times New Roman" w:cs="Times New Roman"/>
          <w:spacing w:val="-2"/>
          <w:sz w:val="28"/>
          <w:szCs w:val="28"/>
        </w:rPr>
        <w:t xml:space="preserve"> и </w:t>
      </w:r>
      <w:r w:rsidR="004E1B0B">
        <w:rPr>
          <w:rFonts w:ascii="Times New Roman" w:hAnsi="Times New Roman" w:cs="Times New Roman"/>
          <w:spacing w:val="-2"/>
          <w:sz w:val="28"/>
          <w:szCs w:val="28"/>
        </w:rPr>
        <w:t>2026</w:t>
      </w:r>
      <w:r w:rsidR="00E32E5B" w:rsidRPr="004E1B0B">
        <w:rPr>
          <w:rFonts w:ascii="Times New Roman" w:hAnsi="Times New Roman" w:cs="Times New Roman"/>
          <w:spacing w:val="-2"/>
          <w:sz w:val="28"/>
          <w:szCs w:val="28"/>
        </w:rPr>
        <w:t xml:space="preserve"> годов равным нулю.</w:t>
      </w:r>
    </w:p>
    <w:p w:rsidR="006C3134" w:rsidRDefault="006C3134" w:rsidP="004E1B0B">
      <w:pPr>
        <w:keepNext/>
        <w:autoSpaceDE w:val="0"/>
        <w:autoSpaceDN w:val="0"/>
        <w:adjustRightInd w:val="0"/>
        <w:spacing w:after="0" w:line="240" w:lineRule="auto"/>
        <w:ind w:firstLine="697"/>
        <w:jc w:val="both"/>
        <w:rPr>
          <w:rFonts w:ascii="Times New Roman" w:hAnsi="Times New Roman" w:cs="Times New Roman"/>
          <w:spacing w:val="-2"/>
          <w:sz w:val="28"/>
          <w:szCs w:val="28"/>
        </w:rPr>
      </w:pPr>
      <w:r>
        <w:rPr>
          <w:rFonts w:ascii="Times New Roman" w:hAnsi="Times New Roman" w:cs="Times New Roman"/>
          <w:sz w:val="28"/>
          <w:szCs w:val="28"/>
        </w:rPr>
        <w:t xml:space="preserve">2. </w:t>
      </w:r>
      <w:r w:rsidRPr="004E1B0B">
        <w:rPr>
          <w:rFonts w:ascii="Times New Roman" w:hAnsi="Times New Roman" w:cs="Times New Roman"/>
          <w:spacing w:val="-2"/>
          <w:sz w:val="28"/>
          <w:szCs w:val="28"/>
        </w:rPr>
        <w:t xml:space="preserve">Утвердить объем бюджетных ассигнований дорожного фонда Вольновского сельского поселения на </w:t>
      </w:r>
      <w:r>
        <w:rPr>
          <w:rFonts w:ascii="Times New Roman" w:hAnsi="Times New Roman" w:cs="Times New Roman"/>
          <w:spacing w:val="-2"/>
          <w:sz w:val="28"/>
          <w:szCs w:val="28"/>
        </w:rPr>
        <w:t>2024</w:t>
      </w:r>
      <w:r w:rsidRPr="004E1B0B">
        <w:rPr>
          <w:rFonts w:ascii="Times New Roman" w:hAnsi="Times New Roman" w:cs="Times New Roman"/>
          <w:spacing w:val="-2"/>
          <w:sz w:val="28"/>
          <w:szCs w:val="28"/>
        </w:rPr>
        <w:t xml:space="preserve"> год в размере </w:t>
      </w:r>
      <w:r w:rsidR="0076436F" w:rsidRPr="0076436F">
        <w:rPr>
          <w:rFonts w:ascii="Times New Roman" w:hAnsi="Times New Roman" w:cs="Times New Roman"/>
          <w:spacing w:val="-2"/>
          <w:sz w:val="28"/>
          <w:szCs w:val="28"/>
        </w:rPr>
        <w:t>11 312 011,65</w:t>
      </w:r>
      <w:r w:rsidR="0076436F">
        <w:rPr>
          <w:rFonts w:ascii="Times New Roman" w:hAnsi="Times New Roman" w:cs="Times New Roman"/>
          <w:spacing w:val="-2"/>
          <w:sz w:val="24"/>
          <w:szCs w:val="24"/>
        </w:rPr>
        <w:t xml:space="preserve">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1 893 404,00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2026</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1 822 490,00 </w:t>
      </w:r>
      <w:r w:rsidRPr="004E1B0B">
        <w:rPr>
          <w:rFonts w:ascii="Times New Roman" w:hAnsi="Times New Roman" w:cs="Times New Roman"/>
          <w:spacing w:val="-2"/>
          <w:sz w:val="28"/>
          <w:szCs w:val="28"/>
        </w:rPr>
        <w:t>руб.</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3. Утвердить:</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распределение бюджетных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разделам и подразделам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9" w:history="1">
        <w:r w:rsidR="007F548A" w:rsidRPr="004E1B0B">
          <w:rPr>
            <w:rFonts w:ascii="Times New Roman" w:hAnsi="Times New Roman" w:cs="Times New Roman"/>
            <w:sz w:val="28"/>
            <w:szCs w:val="28"/>
          </w:rPr>
          <w:t>3</w:t>
        </w:r>
      </w:hyperlink>
      <w:r w:rsidR="006B1CF5"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ведомст</w:t>
      </w:r>
      <w:r w:rsidR="006B1CF5" w:rsidRPr="004E1B0B">
        <w:rPr>
          <w:rFonts w:ascii="Times New Roman" w:hAnsi="Times New Roman" w:cs="Times New Roman"/>
          <w:sz w:val="28"/>
          <w:szCs w:val="28"/>
        </w:rPr>
        <w:t xml:space="preserve">венную структуру расходов </w:t>
      </w:r>
      <w:r w:rsidR="003077D7"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0" w:history="1">
        <w:r w:rsidR="006B1CF5" w:rsidRPr="004E1B0B">
          <w:rPr>
            <w:rFonts w:ascii="Times New Roman" w:hAnsi="Times New Roman" w:cs="Times New Roman"/>
            <w:sz w:val="28"/>
            <w:szCs w:val="28"/>
          </w:rPr>
          <w:t>приложению</w:t>
        </w:r>
      </w:hyperlink>
      <w:r w:rsidR="003077D7" w:rsidRPr="004E1B0B">
        <w:rPr>
          <w:rFonts w:ascii="Times New Roman" w:hAnsi="Times New Roman" w:cs="Times New Roman"/>
          <w:sz w:val="28"/>
          <w:szCs w:val="28"/>
        </w:rPr>
        <w:t xml:space="preserve"> № </w:t>
      </w:r>
      <w:r w:rsidR="007F548A" w:rsidRPr="004E1B0B">
        <w:rPr>
          <w:rFonts w:ascii="Times New Roman" w:hAnsi="Times New Roman" w:cs="Times New Roman"/>
          <w:sz w:val="28"/>
          <w:szCs w:val="28"/>
        </w:rPr>
        <w:t>4</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3) распределение бю</w:t>
      </w:r>
      <w:r w:rsidR="00897E79" w:rsidRPr="004E1B0B">
        <w:rPr>
          <w:rFonts w:ascii="Times New Roman" w:hAnsi="Times New Roman" w:cs="Times New Roman"/>
          <w:sz w:val="28"/>
          <w:szCs w:val="28"/>
        </w:rPr>
        <w:t xml:space="preserve">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целевым статьям (</w:t>
      </w:r>
      <w:r w:rsidR="00A01C09" w:rsidRPr="004E1B0B">
        <w:rPr>
          <w:rFonts w:ascii="Times New Roman" w:hAnsi="Times New Roman" w:cs="Times New Roman"/>
          <w:sz w:val="28"/>
          <w:szCs w:val="28"/>
        </w:rPr>
        <w:t>муниципальным</w:t>
      </w:r>
      <w:r w:rsidRPr="004E1B0B">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 и на планов</w:t>
      </w:r>
      <w:r w:rsidR="00E135F2" w:rsidRPr="004E1B0B">
        <w:rPr>
          <w:rFonts w:ascii="Times New Roman" w:hAnsi="Times New Roman" w:cs="Times New Roman"/>
          <w:sz w:val="28"/>
          <w:szCs w:val="28"/>
        </w:rPr>
        <w:t xml:space="preserve">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1" w:history="1">
        <w:r w:rsidRPr="004E1B0B">
          <w:rPr>
            <w:rFonts w:ascii="Times New Roman" w:hAnsi="Times New Roman" w:cs="Times New Roman"/>
            <w:sz w:val="28"/>
            <w:szCs w:val="28"/>
          </w:rPr>
          <w:t>приложению № </w:t>
        </w:r>
      </w:hyperlink>
      <w:r w:rsidR="007F548A" w:rsidRPr="004E1B0B">
        <w:rPr>
          <w:rFonts w:ascii="Times New Roman" w:hAnsi="Times New Roman" w:cs="Times New Roman"/>
          <w:sz w:val="28"/>
          <w:szCs w:val="28"/>
        </w:rPr>
        <w:t>5</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897E7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4</w:t>
      </w:r>
      <w:r w:rsidR="003668C8" w:rsidRPr="004E1B0B">
        <w:rPr>
          <w:rFonts w:ascii="Times New Roman" w:hAnsi="Times New Roman" w:cs="Times New Roman"/>
          <w:sz w:val="28"/>
          <w:szCs w:val="28"/>
        </w:rPr>
        <w:t>. </w:t>
      </w:r>
      <w:r w:rsidR="00897E79" w:rsidRPr="004E1B0B">
        <w:rPr>
          <w:rFonts w:ascii="Times New Roman" w:hAnsi="Times New Roman" w:cs="Times New Roman"/>
          <w:sz w:val="28"/>
          <w:szCs w:val="28"/>
        </w:rPr>
        <w:t xml:space="preserve">Установить в соответствии с </w:t>
      </w:r>
      <w:hyperlink r:id="rId12" w:history="1">
        <w:r w:rsidR="00897E79" w:rsidRPr="004E1B0B">
          <w:rPr>
            <w:rFonts w:ascii="Times New Roman" w:hAnsi="Times New Roman" w:cs="Times New Roman"/>
            <w:sz w:val="28"/>
            <w:szCs w:val="28"/>
          </w:rPr>
          <w:t>пунктом 8 статьи 217</w:t>
        </w:r>
      </w:hyperlink>
      <w:r w:rsidR="00897E79" w:rsidRPr="004E1B0B">
        <w:rPr>
          <w:rFonts w:ascii="Times New Roman" w:hAnsi="Times New Roman" w:cs="Times New Roman"/>
          <w:sz w:val="28"/>
          <w:szCs w:val="28"/>
        </w:rPr>
        <w:t xml:space="preserve"> Бюджетного кодекса Российской Федерации, </w:t>
      </w:r>
      <w:hyperlink r:id="rId13" w:history="1">
        <w:r w:rsidR="00897E79" w:rsidRPr="004E1B0B">
          <w:rPr>
            <w:rFonts w:ascii="Times New Roman" w:hAnsi="Times New Roman" w:cs="Times New Roman"/>
            <w:sz w:val="28"/>
            <w:szCs w:val="28"/>
          </w:rPr>
          <w:t xml:space="preserve">пунктом 3 статьи </w:t>
        </w:r>
        <w:r w:rsidR="00006D23" w:rsidRPr="004E1B0B">
          <w:rPr>
            <w:rFonts w:ascii="Times New Roman" w:hAnsi="Times New Roman" w:cs="Times New Roman"/>
            <w:sz w:val="28"/>
            <w:szCs w:val="28"/>
          </w:rPr>
          <w:t>1</w:t>
        </w:r>
        <w:r w:rsidR="00C927CC" w:rsidRPr="004E1B0B">
          <w:rPr>
            <w:rFonts w:ascii="Times New Roman" w:hAnsi="Times New Roman" w:cs="Times New Roman"/>
            <w:sz w:val="28"/>
            <w:szCs w:val="28"/>
          </w:rPr>
          <w:t>9</w:t>
        </w:r>
      </w:hyperlink>
      <w:r w:rsidR="00897E79" w:rsidRPr="004E1B0B">
        <w:rPr>
          <w:rFonts w:ascii="Times New Roman" w:hAnsi="Times New Roman" w:cs="Times New Roman"/>
          <w:sz w:val="28"/>
          <w:szCs w:val="28"/>
        </w:rPr>
        <w:t xml:space="preserve"> </w:t>
      </w:r>
      <w:r w:rsidR="00897E79" w:rsidRPr="004E1B0B">
        <w:rPr>
          <w:rFonts w:ascii="Times New Roman" w:hAnsi="Times New Roman" w:cs="Times New Roman"/>
          <w:spacing w:val="-4"/>
          <w:sz w:val="28"/>
          <w:szCs w:val="28"/>
        </w:rPr>
        <w:t xml:space="preserve">Положения о бюджетном процессе  в </w:t>
      </w:r>
      <w:r w:rsidR="00E32E5B" w:rsidRPr="004E1B0B">
        <w:rPr>
          <w:rFonts w:ascii="Times New Roman" w:hAnsi="Times New Roman" w:cs="Times New Roman"/>
          <w:spacing w:val="-4"/>
          <w:sz w:val="28"/>
          <w:szCs w:val="28"/>
        </w:rPr>
        <w:t>Воль</w:t>
      </w:r>
      <w:r w:rsidR="00B964F5" w:rsidRPr="004E1B0B">
        <w:rPr>
          <w:rFonts w:ascii="Times New Roman" w:hAnsi="Times New Roman" w:cs="Times New Roman"/>
          <w:spacing w:val="-4"/>
          <w:sz w:val="28"/>
          <w:szCs w:val="28"/>
        </w:rPr>
        <w:t>новском</w:t>
      </w:r>
      <w:r w:rsidR="00006D23" w:rsidRPr="004E1B0B">
        <w:rPr>
          <w:rFonts w:ascii="Times New Roman" w:hAnsi="Times New Roman" w:cs="Times New Roman"/>
          <w:spacing w:val="-4"/>
          <w:sz w:val="28"/>
          <w:szCs w:val="28"/>
        </w:rPr>
        <w:t xml:space="preserve"> сельском поселении от </w:t>
      </w:r>
      <w:r w:rsidR="00B964F5" w:rsidRPr="004E1B0B">
        <w:rPr>
          <w:rFonts w:ascii="Times New Roman" w:hAnsi="Times New Roman" w:cs="Times New Roman"/>
          <w:spacing w:val="-4"/>
          <w:sz w:val="28"/>
          <w:szCs w:val="28"/>
        </w:rPr>
        <w:t>2</w:t>
      </w:r>
      <w:r w:rsidR="007C6181" w:rsidRPr="004E1B0B">
        <w:rPr>
          <w:rFonts w:ascii="Times New Roman" w:hAnsi="Times New Roman" w:cs="Times New Roman"/>
          <w:spacing w:val="-4"/>
          <w:sz w:val="28"/>
          <w:szCs w:val="28"/>
        </w:rPr>
        <w:t>9</w:t>
      </w:r>
      <w:r w:rsidR="00B964F5" w:rsidRPr="004E1B0B">
        <w:rPr>
          <w:rFonts w:ascii="Times New Roman" w:hAnsi="Times New Roman" w:cs="Times New Roman"/>
          <w:spacing w:val="-4"/>
          <w:sz w:val="28"/>
          <w:szCs w:val="28"/>
        </w:rPr>
        <w:t xml:space="preserve"> апреля </w:t>
      </w:r>
      <w:r w:rsidR="004E1B0B">
        <w:rPr>
          <w:rFonts w:ascii="Times New Roman" w:hAnsi="Times New Roman" w:cs="Times New Roman"/>
          <w:spacing w:val="-4"/>
          <w:sz w:val="28"/>
          <w:szCs w:val="28"/>
        </w:rPr>
        <w:t>2023</w:t>
      </w:r>
      <w:r w:rsidR="00EB741B" w:rsidRPr="004E1B0B">
        <w:rPr>
          <w:rFonts w:ascii="Times New Roman" w:hAnsi="Times New Roman" w:cs="Times New Roman"/>
          <w:spacing w:val="-4"/>
          <w:sz w:val="28"/>
          <w:szCs w:val="28"/>
        </w:rPr>
        <w:t xml:space="preserve"> г. № </w:t>
      </w:r>
      <w:r w:rsidR="007C6181" w:rsidRPr="004E1B0B">
        <w:rPr>
          <w:rFonts w:ascii="Times New Roman" w:hAnsi="Times New Roman" w:cs="Times New Roman"/>
          <w:spacing w:val="-4"/>
          <w:sz w:val="28"/>
          <w:szCs w:val="28"/>
        </w:rPr>
        <w:t>16</w:t>
      </w:r>
      <w:r w:rsidR="00897E79" w:rsidRPr="004E1B0B">
        <w:rPr>
          <w:rFonts w:ascii="Times New Roman" w:hAnsi="Times New Roman" w:cs="Times New Roman"/>
          <w:spacing w:val="-4"/>
          <w:sz w:val="28"/>
          <w:szCs w:val="28"/>
        </w:rPr>
        <w:t xml:space="preserve"> «О бюджетном процессе в </w:t>
      </w:r>
      <w:r w:rsidR="00E32E5B" w:rsidRPr="004E1B0B">
        <w:rPr>
          <w:rFonts w:ascii="Times New Roman" w:hAnsi="Times New Roman" w:cs="Times New Roman"/>
          <w:spacing w:val="-4"/>
          <w:sz w:val="28"/>
          <w:szCs w:val="28"/>
        </w:rPr>
        <w:t>Вольновском</w:t>
      </w:r>
      <w:r w:rsidR="00A161CC" w:rsidRPr="004E1B0B">
        <w:rPr>
          <w:rFonts w:ascii="Times New Roman" w:hAnsi="Times New Roman" w:cs="Times New Roman"/>
          <w:spacing w:val="-4"/>
          <w:sz w:val="28"/>
          <w:szCs w:val="28"/>
        </w:rPr>
        <w:t xml:space="preserve"> сельском поселении</w:t>
      </w:r>
      <w:r w:rsidR="00897E79" w:rsidRPr="004E1B0B">
        <w:rPr>
          <w:rFonts w:ascii="Times New Roman" w:hAnsi="Times New Roman" w:cs="Times New Roman"/>
          <w:spacing w:val="-4"/>
          <w:sz w:val="28"/>
          <w:szCs w:val="28"/>
        </w:rPr>
        <w:t>»</w:t>
      </w:r>
      <w:r w:rsidR="00897E79" w:rsidRPr="004E1B0B">
        <w:rPr>
          <w:rFonts w:ascii="Times New Roman" w:hAnsi="Times New Roman" w:cs="Times New Roman"/>
          <w:sz w:val="28"/>
          <w:szCs w:val="28"/>
        </w:rPr>
        <w:t xml:space="preserve"> дополнительные основания для внесения изменений в </w:t>
      </w:r>
      <w:r w:rsidR="00897E79" w:rsidRPr="004E1B0B">
        <w:rPr>
          <w:rFonts w:ascii="Times New Roman" w:hAnsi="Times New Roman" w:cs="Times New Roman"/>
          <w:color w:val="000000" w:themeColor="text1"/>
          <w:sz w:val="28"/>
          <w:szCs w:val="28"/>
        </w:rPr>
        <w:t>сводную бюджетную роспись</w:t>
      </w:r>
      <w:r w:rsidR="00897E79" w:rsidRPr="004E1B0B">
        <w:rPr>
          <w:rFonts w:ascii="Times New Roman" w:hAnsi="Times New Roman" w:cs="Times New Roman"/>
          <w:sz w:val="28"/>
          <w:szCs w:val="28"/>
        </w:rPr>
        <w:t xml:space="preserve"> </w:t>
      </w:r>
      <w:r w:rsidR="00A161CC" w:rsidRPr="004E1B0B">
        <w:rPr>
          <w:rFonts w:ascii="Times New Roman" w:hAnsi="Times New Roman" w:cs="Times New Roman"/>
          <w:sz w:val="28"/>
          <w:szCs w:val="28"/>
        </w:rPr>
        <w:t>местного</w:t>
      </w:r>
      <w:r w:rsidR="00897E79" w:rsidRPr="004E1B0B">
        <w:rPr>
          <w:rFonts w:ascii="Times New Roman" w:hAnsi="Times New Roman" w:cs="Times New Roman"/>
          <w:sz w:val="28"/>
          <w:szCs w:val="28"/>
        </w:rPr>
        <w:t xml:space="preserve"> бюджета без внесения изменений в настоящие 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4E1B0B">
        <w:rPr>
          <w:rFonts w:ascii="Times New Roman" w:hAnsi="Times New Roman" w:cs="Times New Roman"/>
          <w:color w:val="000000" w:themeColor="text1"/>
          <w:sz w:val="28"/>
          <w:szCs w:val="28"/>
        </w:rPr>
        <w:t>местному</w:t>
      </w:r>
      <w:r w:rsidRPr="004E1B0B">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4E1B0B">
        <w:rPr>
          <w:rFonts w:ascii="Times New Roman" w:hAnsi="Times New Roman" w:cs="Times New Roman"/>
          <w:color w:val="000000" w:themeColor="text1"/>
          <w:sz w:val="28"/>
          <w:szCs w:val="28"/>
        </w:rPr>
        <w:t>местного</w:t>
      </w:r>
      <w:r w:rsidRPr="004E1B0B">
        <w:rPr>
          <w:rFonts w:ascii="Times New Roman" w:hAnsi="Times New Roman" w:cs="Times New Roman"/>
          <w:color w:val="000000" w:themeColor="text1"/>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сложившейся в </w:t>
      </w:r>
      <w:r w:rsidR="004E1B0B">
        <w:rPr>
          <w:rFonts w:ascii="Times New Roman" w:hAnsi="Times New Roman" w:cs="Times New Roman"/>
          <w:sz w:val="28"/>
          <w:szCs w:val="28"/>
        </w:rPr>
        <w:t>2024</w:t>
      </w:r>
      <w:r w:rsidRPr="004E1B0B">
        <w:rPr>
          <w:rFonts w:ascii="Times New Roman" w:hAnsi="Times New Roman" w:cs="Times New Roman"/>
          <w:sz w:val="28"/>
          <w:szCs w:val="28"/>
        </w:rPr>
        <w:t> году;</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lastRenderedPageBreak/>
        <w:t>- перераспределение бюджетных ассигнований в целях погашения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программ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на основании внесенных в них изменений;</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4E1B0B">
        <w:rPr>
          <w:rFonts w:ascii="Times New Roman" w:hAnsi="Times New Roman" w:cs="Times New Roman"/>
          <w:sz w:val="28"/>
          <w:szCs w:val="28"/>
        </w:rPr>
        <w:t xml:space="preserve">левых статей расходов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основании изменений, внесенных в соответствующие </w:t>
      </w:r>
      <w:r w:rsidR="004E34B8" w:rsidRPr="004E1B0B">
        <w:rPr>
          <w:rFonts w:ascii="Times New Roman" w:hAnsi="Times New Roman" w:cs="Times New Roman"/>
          <w:sz w:val="28"/>
          <w:szCs w:val="28"/>
        </w:rPr>
        <w:t xml:space="preserve">муниципальные </w:t>
      </w:r>
      <w:r w:rsidRPr="004E1B0B">
        <w:rPr>
          <w:rFonts w:ascii="Times New Roman" w:hAnsi="Times New Roman" w:cs="Times New Roman"/>
          <w:sz w:val="28"/>
          <w:szCs w:val="28"/>
        </w:rPr>
        <w:t xml:space="preserve">программы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F07F73"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При внесении изменений в свод</w:t>
      </w:r>
      <w:r w:rsidR="0087683C" w:rsidRPr="004E1B0B">
        <w:rPr>
          <w:rFonts w:ascii="Times New Roman" w:hAnsi="Times New Roman" w:cs="Times New Roman"/>
          <w:sz w:val="28"/>
          <w:szCs w:val="28"/>
        </w:rPr>
        <w:t xml:space="preserve">ную бюджетную роспись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не допускается бе</w:t>
      </w:r>
      <w:r w:rsidR="0087683C" w:rsidRPr="004E1B0B">
        <w:rPr>
          <w:rFonts w:ascii="Times New Roman" w:hAnsi="Times New Roman" w:cs="Times New Roman"/>
          <w:sz w:val="28"/>
          <w:szCs w:val="28"/>
        </w:rPr>
        <w:t>з внесения изменений в настоящее решение</w:t>
      </w:r>
      <w:r w:rsidRPr="004E1B0B">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4E1B0B">
        <w:rPr>
          <w:rFonts w:ascii="Times New Roman" w:hAnsi="Times New Roman" w:cs="Times New Roman"/>
          <w:sz w:val="28"/>
          <w:szCs w:val="28"/>
        </w:rPr>
        <w:t xml:space="preserve">распорядителю средств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 xml:space="preserve">Статья 4.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Создать в </w:t>
      </w:r>
      <w:r w:rsidR="00615F1E" w:rsidRPr="004E1B0B">
        <w:rPr>
          <w:rFonts w:ascii="Times New Roman" w:hAnsi="Times New Roman" w:cs="Times New Roman"/>
          <w:sz w:val="28"/>
          <w:szCs w:val="28"/>
        </w:rPr>
        <w:t>местном</w:t>
      </w:r>
      <w:r w:rsidRPr="004E1B0B">
        <w:rPr>
          <w:rFonts w:ascii="Times New Roman" w:hAnsi="Times New Roman" w:cs="Times New Roman"/>
          <w:sz w:val="28"/>
          <w:szCs w:val="28"/>
        </w:rPr>
        <w:t xml:space="preserve"> бюджете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2024</w:t>
      </w:r>
      <w:r w:rsidR="00EB741B" w:rsidRPr="004E1B0B">
        <w:rPr>
          <w:rFonts w:ascii="Times New Roman" w:hAnsi="Times New Roman" w:cs="Times New Roman"/>
          <w:sz w:val="28"/>
          <w:szCs w:val="28"/>
        </w:rPr>
        <w:t xml:space="preserve"> год в размере </w:t>
      </w:r>
      <w:r w:rsidR="00302C69" w:rsidRPr="004E1B0B">
        <w:rPr>
          <w:rFonts w:ascii="Times New Roman" w:hAnsi="Times New Roman" w:cs="Times New Roman"/>
          <w:sz w:val="28"/>
          <w:szCs w:val="28"/>
        </w:rPr>
        <w:t>5</w:t>
      </w:r>
      <w:r w:rsidR="00A65448" w:rsidRPr="004E1B0B">
        <w:rPr>
          <w:rFonts w:ascii="Times New Roman" w:hAnsi="Times New Roman" w:cs="Times New Roman"/>
          <w:sz w:val="28"/>
          <w:szCs w:val="28"/>
        </w:rPr>
        <w:t> 000</w:t>
      </w:r>
      <w:r w:rsidRPr="004E1B0B">
        <w:rPr>
          <w:rFonts w:ascii="Times New Roman" w:hAnsi="Times New Roman" w:cs="Times New Roman"/>
          <w:sz w:val="28"/>
          <w:szCs w:val="28"/>
        </w:rPr>
        <w:t>,00 руб.,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2025</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 и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2026</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Использование бюджетных ассигнований резервного фонда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осуществляется в порядке, установленном </w:t>
      </w:r>
      <w:r w:rsidR="00A65448" w:rsidRPr="004E1B0B">
        <w:rPr>
          <w:rFonts w:ascii="Times New Roman" w:hAnsi="Times New Roman" w:cs="Times New Roman"/>
          <w:sz w:val="28"/>
          <w:szCs w:val="28"/>
        </w:rPr>
        <w:t xml:space="preserve">Администрацией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4E1B0B">
        <w:rPr>
          <w:rFonts w:ascii="Times New Roman" w:hAnsi="Times New Roman" w:cs="Times New Roman"/>
          <w:sz w:val="28"/>
          <w:szCs w:val="28"/>
        </w:rPr>
        <w:t>местного самоуправления</w:t>
      </w:r>
      <w:r w:rsidR="00121EC4" w:rsidRPr="004E1B0B">
        <w:rPr>
          <w:rFonts w:ascii="Times New Roman" w:hAnsi="Times New Roman" w:cs="Times New Roman"/>
          <w:sz w:val="28"/>
          <w:szCs w:val="28"/>
        </w:rPr>
        <w:t xml:space="preserve">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610D44"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w:t>
      </w:r>
      <w:r w:rsidR="00E135F2" w:rsidRPr="004E1B0B">
        <w:rPr>
          <w:rFonts w:ascii="Times New Roman" w:hAnsi="Times New Roman" w:cs="Times New Roman"/>
          <w:sz w:val="28"/>
          <w:szCs w:val="28"/>
        </w:rPr>
        <w:t xml:space="preserve">Не допускается увеличение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году и в плановом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численности </w:t>
      </w:r>
      <w:r w:rsidR="005379B3"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служащих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и работников органов </w:t>
      </w:r>
      <w:r w:rsidR="002E0690" w:rsidRPr="004E1B0B">
        <w:rPr>
          <w:rFonts w:ascii="Times New Roman" w:hAnsi="Times New Roman" w:cs="Times New Roman"/>
          <w:sz w:val="28"/>
          <w:szCs w:val="28"/>
        </w:rPr>
        <w:t xml:space="preserve">местного самоуправления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замещающих должности, не являющиеся должностями </w:t>
      </w:r>
      <w:r w:rsidR="005379B3" w:rsidRPr="004E1B0B">
        <w:rPr>
          <w:rFonts w:ascii="Times New Roman" w:hAnsi="Times New Roman" w:cs="Times New Roman"/>
          <w:sz w:val="28"/>
          <w:szCs w:val="28"/>
        </w:rPr>
        <w:t>муниципальной</w:t>
      </w:r>
      <w:r w:rsidRPr="004E1B0B">
        <w:rPr>
          <w:rFonts w:ascii="Times New Roman" w:hAnsi="Times New Roman" w:cs="Times New Roman"/>
          <w:sz w:val="28"/>
          <w:szCs w:val="28"/>
        </w:rPr>
        <w:t xml:space="preserve"> службы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4E1B0B">
        <w:rPr>
          <w:rFonts w:ascii="Times New Roman" w:hAnsi="Times New Roman" w:cs="Times New Roman"/>
          <w:sz w:val="28"/>
          <w:szCs w:val="28"/>
        </w:rPr>
        <w:t>местного самоуправления</w:t>
      </w:r>
      <w:r w:rsidRPr="004E1B0B">
        <w:rPr>
          <w:rFonts w:ascii="Times New Roman" w:hAnsi="Times New Roman" w:cs="Times New Roman"/>
          <w:sz w:val="28"/>
          <w:szCs w:val="28"/>
        </w:rPr>
        <w:t>, обусловленных изменением законодательства</w:t>
      </w:r>
      <w:r w:rsidR="00610D44" w:rsidRPr="004E1B0B">
        <w:rPr>
          <w:rFonts w:ascii="Times New Roman" w:hAnsi="Times New Roman" w:cs="Times New Roman"/>
          <w:sz w:val="28"/>
          <w:szCs w:val="28"/>
        </w:rPr>
        <w:t>.</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lastRenderedPageBreak/>
        <w:t>2. Увеличение численности работников муниципальных учреждений Вольновского сельского поселения возможно в случаях:</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1) передачи им функций, осуществлявшихся органами местного самоуправления Вольновского сельского поселения, путем сокращения 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407623"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highlight w:val="lightGray"/>
        </w:rPr>
      </w:pPr>
    </w:p>
    <w:p w:rsidR="003668C8" w:rsidRPr="004E1B0B" w:rsidRDefault="00121EC4"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6</w:t>
      </w:r>
      <w:r w:rsidR="003668C8" w:rsidRPr="004E1B0B">
        <w:rPr>
          <w:rFonts w:ascii="Times New Roman" w:hAnsi="Times New Roman" w:cs="Times New Roman"/>
          <w:sz w:val="28"/>
          <w:szCs w:val="28"/>
        </w:rPr>
        <w:t>. Межбюджетные трансферты</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1. Утвердить:</w:t>
      </w: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2024 году в сумме 16 253 535,50 руб., в 2025 году в сумме  3 900 704,42 руб. и в 2026 году в сумме  3 944 884,17 руб.;</w:t>
      </w: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B94811" w:rsidRPr="00B94811" w:rsidRDefault="00B94811" w:rsidP="00B94811">
      <w:pPr>
        <w:autoSpaceDE w:val="0"/>
        <w:autoSpaceDN w:val="0"/>
        <w:adjustRightInd w:val="0"/>
        <w:spacing w:after="0" w:line="240" w:lineRule="auto"/>
        <w:ind w:firstLine="567"/>
        <w:jc w:val="both"/>
        <w:rPr>
          <w:rFonts w:ascii="Times New Roman" w:hAnsi="Times New Roman" w:cs="Times New Roman"/>
          <w:sz w:val="28"/>
          <w:szCs w:val="28"/>
        </w:rPr>
      </w:pPr>
      <w:r w:rsidRPr="00B94811">
        <w:rPr>
          <w:rFonts w:ascii="Times New Roman" w:hAnsi="Times New Roman" w:cs="Times New Roman"/>
          <w:sz w:val="28"/>
          <w:szCs w:val="28"/>
        </w:rPr>
        <w:t>Установить, что иные межбюджетные трансферты</w:t>
      </w:r>
      <w:r w:rsidRPr="00B94811">
        <w:rPr>
          <w:rFonts w:ascii="Times New Roman" w:hAnsi="Times New Roman" w:cs="Times New Roman"/>
          <w:b/>
          <w:bCs/>
          <w:color w:val="000000"/>
          <w:sz w:val="28"/>
          <w:szCs w:val="28"/>
          <w:shd w:val="clear" w:color="auto" w:fill="FFFFFF"/>
        </w:rPr>
        <w:t xml:space="preserve"> </w:t>
      </w:r>
      <w:r w:rsidRPr="00B9481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B94811">
        <w:rPr>
          <w:rFonts w:ascii="Times New Roman" w:hAnsi="Times New Roman" w:cs="Times New Roman"/>
          <w:sz w:val="28"/>
          <w:szCs w:val="28"/>
        </w:rPr>
        <w:t xml:space="preserve"> предоставляются:</w:t>
      </w:r>
    </w:p>
    <w:p w:rsidR="00B94811" w:rsidRPr="00B94811" w:rsidRDefault="00B94811" w:rsidP="00B948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B94811">
        <w:rPr>
          <w:rFonts w:ascii="Times New Roman" w:hAnsi="Times New Roman" w:cs="Times New Roman"/>
          <w:sz w:val="28"/>
          <w:szCs w:val="28"/>
        </w:rPr>
        <w:t xml:space="preserve">- </w:t>
      </w:r>
      <w:r w:rsidRPr="00B9481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B94811" w:rsidRPr="00B94811" w:rsidRDefault="00B94811" w:rsidP="00B948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B9481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B94811" w:rsidRPr="00B94811" w:rsidRDefault="00B94811" w:rsidP="00B948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B9481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E875A1" w:rsidRPr="00B94811" w:rsidRDefault="00B94811" w:rsidP="00B94811">
      <w:pPr>
        <w:autoSpaceDE w:val="0"/>
        <w:autoSpaceDN w:val="0"/>
        <w:adjustRightInd w:val="0"/>
        <w:spacing w:after="0" w:line="240" w:lineRule="auto"/>
        <w:ind w:firstLine="567"/>
        <w:jc w:val="both"/>
        <w:rPr>
          <w:rFonts w:ascii="Times New Roman" w:hAnsi="Times New Roman" w:cs="Times New Roman"/>
          <w:sz w:val="28"/>
          <w:szCs w:val="28"/>
        </w:rPr>
      </w:pPr>
      <w:r w:rsidRPr="00B9481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E875A1" w:rsidRPr="00B94811">
        <w:rPr>
          <w:rFonts w:ascii="Times New Roman" w:hAnsi="Times New Roman" w:cs="Times New Roman"/>
          <w:bCs/>
          <w:color w:val="000000"/>
          <w:sz w:val="28"/>
          <w:szCs w:val="28"/>
          <w:shd w:val="clear" w:color="auto" w:fill="FFFFFF"/>
        </w:rPr>
        <w:t>.</w:t>
      </w:r>
    </w:p>
    <w:p w:rsidR="00E875A1" w:rsidRPr="00F72A54"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E875A1"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3668C8" w:rsidRPr="004E1B0B"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ab/>
      </w:r>
    </w:p>
    <w:p w:rsidR="003668C8" w:rsidRPr="004E1B0B" w:rsidRDefault="0083245B"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lastRenderedPageBreak/>
        <w:t>Статья 7</w:t>
      </w:r>
      <w:r w:rsidR="003668C8" w:rsidRPr="004E1B0B">
        <w:rPr>
          <w:rFonts w:ascii="Times New Roman" w:hAnsi="Times New Roman" w:cs="Times New Roman"/>
          <w:sz w:val="28"/>
          <w:szCs w:val="28"/>
        </w:rPr>
        <w:t xml:space="preserve">. Управление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долгом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B94811" w:rsidRPr="00B94811" w:rsidRDefault="00B94811" w:rsidP="00B94811">
      <w:pPr>
        <w:keepNext/>
        <w:autoSpaceDE w:val="0"/>
        <w:autoSpaceDN w:val="0"/>
        <w:adjustRightInd w:val="0"/>
        <w:spacing w:after="0" w:line="240" w:lineRule="auto"/>
        <w:ind w:firstLine="697"/>
        <w:jc w:val="both"/>
        <w:rPr>
          <w:rFonts w:ascii="Times New Roman" w:hAnsi="Times New Roman" w:cs="Times New Roman"/>
          <w:sz w:val="28"/>
          <w:szCs w:val="28"/>
        </w:rPr>
      </w:pPr>
      <w:r w:rsidRPr="00B94811">
        <w:rPr>
          <w:rFonts w:ascii="Times New Roman" w:hAnsi="Times New Roman" w:cs="Times New Roman"/>
          <w:sz w:val="28"/>
          <w:szCs w:val="28"/>
        </w:rPr>
        <w:t>1. Установить:</w:t>
      </w: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1) верхний предел муниципального внутреннего долга Вольновского сельского поселения по состоянию на 1 января 2025 года в размере 0,00</w:t>
      </w:r>
      <w:r w:rsidRPr="00B94811">
        <w:rPr>
          <w:rFonts w:ascii="Times New Roman" w:hAnsi="Times New Roman" w:cs="Times New Roman"/>
          <w:b/>
          <w:sz w:val="28"/>
          <w:szCs w:val="28"/>
        </w:rPr>
        <w:t>  </w:t>
      </w:r>
      <w:r w:rsidRPr="00B94811">
        <w:rPr>
          <w:rFonts w:ascii="Times New Roman" w:hAnsi="Times New Roman" w:cs="Times New Roman"/>
          <w:sz w:val="28"/>
          <w:szCs w:val="28"/>
        </w:rPr>
        <w:t>руб., в том числе верхний предел долга по муниципальным гарантиям – 0,00 руб., на 1 января 2026 года в размере 0,00 руб., в том числе верхний предел долга по муниципальным гарантиям – 0,00 руб. и на 1 января 2027 года в размере 0,00 руб., в том числе верхний предел долга по муниципальным гарантиям – 0,00 руб.;</w:t>
      </w:r>
    </w:p>
    <w:p w:rsidR="00CE7282" w:rsidRPr="004E1B0B"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2) объем расходов на обслуживание муниципального долга Вольновского сельского поселения в 2024 году в сумме 116,80 руб.,  в 2025 году в сумме 0,00 руб. и в 2026 году в сумме 0,00 руб</w:t>
      </w:r>
      <w:r w:rsidR="00EA5D28" w:rsidRPr="004E1B0B">
        <w:rPr>
          <w:rFonts w:ascii="Times New Roman" w:hAnsi="Times New Roman" w:cs="Times New Roman"/>
          <w:sz w:val="28"/>
          <w:szCs w:val="28"/>
        </w:rPr>
        <w:t>.</w:t>
      </w:r>
      <w:r w:rsidR="003668C8" w:rsidRPr="004E1B0B">
        <w:rPr>
          <w:rFonts w:ascii="Times New Roman" w:hAnsi="Times New Roman" w:cs="Times New Roman"/>
          <w:sz w:val="28"/>
          <w:szCs w:val="28"/>
        </w:rPr>
        <w:t xml:space="preserve"> </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Утвердить:</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источники финансирования дефицита </w:t>
      </w:r>
      <w:r w:rsidR="00CA01A6"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w:t>
      </w:r>
      <w:r w:rsidR="00E135F2" w:rsidRPr="004E1B0B">
        <w:rPr>
          <w:rFonts w:ascii="Times New Roman" w:hAnsi="Times New Roman" w:cs="Times New Roman"/>
          <w:sz w:val="28"/>
          <w:szCs w:val="28"/>
        </w:rPr>
        <w:t xml:space="preserve">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4"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6</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программу </w:t>
      </w:r>
      <w:r w:rsidR="003B17C4" w:rsidRPr="004E1B0B">
        <w:rPr>
          <w:rFonts w:ascii="Times New Roman" w:hAnsi="Times New Roman" w:cs="Times New Roman"/>
          <w:sz w:val="28"/>
          <w:szCs w:val="28"/>
        </w:rPr>
        <w:t xml:space="preserve">муниципальных </w:t>
      </w:r>
      <w:r w:rsidR="00FA3325" w:rsidRPr="004E1B0B">
        <w:rPr>
          <w:rFonts w:ascii="Times New Roman" w:hAnsi="Times New Roman" w:cs="Times New Roman"/>
          <w:sz w:val="28"/>
          <w:szCs w:val="28"/>
        </w:rPr>
        <w:t xml:space="preserve">внутренних </w:t>
      </w:r>
      <w:r w:rsidR="003668C8" w:rsidRPr="004E1B0B">
        <w:rPr>
          <w:rFonts w:ascii="Times New Roman" w:hAnsi="Times New Roman" w:cs="Times New Roman"/>
          <w:sz w:val="28"/>
          <w:szCs w:val="28"/>
        </w:rPr>
        <w:t xml:space="preserve">заимствований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5"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7</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2A5428" w:rsidRPr="004E1B0B" w:rsidRDefault="002A542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3. Муниципальные гарантии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w:t>
      </w:r>
      <w:r w:rsidRPr="004E1B0B">
        <w:rPr>
          <w:rFonts w:ascii="Times New Roman" w:hAnsi="Times New Roman" w:cs="Times New Roman"/>
          <w:sz w:val="28"/>
          <w:szCs w:val="28"/>
        </w:rPr>
        <w:t>году и в плано</w:t>
      </w:r>
      <w:r w:rsidR="00E135F2" w:rsidRPr="004E1B0B">
        <w:rPr>
          <w:rFonts w:ascii="Times New Roman" w:hAnsi="Times New Roman" w:cs="Times New Roman"/>
          <w:sz w:val="28"/>
          <w:szCs w:val="28"/>
        </w:rPr>
        <w:t xml:space="preserve">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не предоставляются.</w:t>
      </w:r>
    </w:p>
    <w:p w:rsidR="00A01C0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CA01A6"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8</w:t>
      </w:r>
      <w:r w:rsidR="003668C8" w:rsidRPr="004E1B0B">
        <w:rPr>
          <w:rFonts w:ascii="Times New Roman" w:hAnsi="Times New Roman" w:cs="Times New Roman"/>
          <w:sz w:val="28"/>
          <w:szCs w:val="28"/>
        </w:rPr>
        <w:t>. Особенности погашения кредиторской задолженности главных р</w:t>
      </w:r>
      <w:r w:rsidR="002A5428" w:rsidRPr="004E1B0B">
        <w:rPr>
          <w:rFonts w:ascii="Times New Roman" w:hAnsi="Times New Roman" w:cs="Times New Roman"/>
          <w:sz w:val="28"/>
          <w:szCs w:val="28"/>
        </w:rPr>
        <w:t xml:space="preserve">аспорядителей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C64387" w:rsidRPr="004E1B0B" w:rsidRDefault="00CA01A6"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9</w:t>
      </w:r>
      <w:r w:rsidR="003668C8" w:rsidRPr="004E1B0B">
        <w:rPr>
          <w:rFonts w:ascii="Times New Roman" w:hAnsi="Times New Roman" w:cs="Times New Roman"/>
          <w:sz w:val="28"/>
          <w:szCs w:val="28"/>
        </w:rPr>
        <w:t>. Авансирование расходных обязательст</w:t>
      </w:r>
      <w:r w:rsidR="005E5215" w:rsidRPr="004E1B0B">
        <w:rPr>
          <w:rFonts w:ascii="Times New Roman" w:hAnsi="Times New Roman" w:cs="Times New Roman"/>
          <w:sz w:val="28"/>
          <w:szCs w:val="28"/>
        </w:rPr>
        <w:t xml:space="preserve">в получателей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145424" w:rsidRPr="004E1B0B" w:rsidRDefault="0014542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Установить, что получатели средств </w:t>
      </w:r>
      <w:r w:rsidR="003F6751"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F6751" w:rsidRPr="004E1B0B" w:rsidRDefault="003F6751"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A01C09"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lastRenderedPageBreak/>
        <w:t>Статья 1</w:t>
      </w:r>
      <w:r w:rsidR="000B1E3F"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 Использование остатков средств </w:t>
      </w:r>
      <w:r w:rsidR="005D335D"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804D5" w:rsidRPr="007F548A" w:rsidRDefault="005266CB"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r w:rsidR="001804D5" w:rsidRPr="000B1E3F">
        <w:rPr>
          <w:rFonts w:ascii="Times New Roman" w:hAnsi="Times New Roman" w:cs="Times New Roman"/>
          <w:sz w:val="28"/>
          <w:szCs w:val="28"/>
        </w:rPr>
        <w:t xml:space="preserve">Остатки средств местного бюджета на 1 января </w:t>
      </w:r>
      <w:r w:rsidR="001804D5">
        <w:rPr>
          <w:rFonts w:ascii="Times New Roman" w:hAnsi="Times New Roman" w:cs="Times New Roman"/>
          <w:sz w:val="28"/>
          <w:szCs w:val="28"/>
        </w:rPr>
        <w:t>2024</w:t>
      </w:r>
      <w:r w:rsidR="001804D5" w:rsidRPr="000B1E3F">
        <w:rPr>
          <w:rFonts w:ascii="Times New Roman" w:hAnsi="Times New Roman" w:cs="Times New Roman"/>
          <w:sz w:val="28"/>
          <w:szCs w:val="28"/>
        </w:rPr>
        <w:t xml:space="preserve"> года</w:t>
      </w:r>
      <w:r w:rsidR="001804D5">
        <w:rPr>
          <w:rFonts w:ascii="Times New Roman" w:hAnsi="Times New Roman" w:cs="Times New Roman"/>
          <w:sz w:val="28"/>
          <w:szCs w:val="28"/>
        </w:rPr>
        <w:t>, за исключением не</w:t>
      </w:r>
      <w:r w:rsidR="001804D5" w:rsidRPr="007F548A">
        <w:rPr>
          <w:rFonts w:ascii="Times New Roman" w:hAnsi="Times New Roman" w:cs="Times New Roman"/>
          <w:sz w:val="28"/>
          <w:szCs w:val="28"/>
        </w:rPr>
        <w:t>использованны</w:t>
      </w:r>
      <w:r w:rsidR="001804D5">
        <w:rPr>
          <w:rFonts w:ascii="Times New Roman" w:hAnsi="Times New Roman" w:cs="Times New Roman"/>
          <w:sz w:val="28"/>
          <w:szCs w:val="28"/>
        </w:rPr>
        <w:t>х</w:t>
      </w:r>
      <w:r w:rsidR="001804D5" w:rsidRPr="007F548A">
        <w:rPr>
          <w:rFonts w:ascii="Times New Roman" w:hAnsi="Times New Roman" w:cs="Times New Roman"/>
          <w:sz w:val="28"/>
          <w:szCs w:val="28"/>
        </w:rPr>
        <w:t xml:space="preserve"> </w:t>
      </w:r>
      <w:r w:rsidR="001804D5">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Вольновского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4E1B0B" w:rsidRDefault="003668C8"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4E1B0B" w:rsidRDefault="00EF6604"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Вступление в силу настоящего </w:t>
      </w:r>
      <w:r w:rsidR="008072DF" w:rsidRPr="004E1B0B">
        <w:rPr>
          <w:rFonts w:ascii="Times New Roman" w:hAnsi="Times New Roman" w:cs="Times New Roman"/>
          <w:sz w:val="28"/>
          <w:szCs w:val="28"/>
        </w:rPr>
        <w:t>решения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1804D5" w:rsidRDefault="001804D5" w:rsidP="001804D5">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EF660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1</w:t>
      </w:r>
      <w:r w:rsidR="000B5D38" w:rsidRPr="004E1B0B">
        <w:rPr>
          <w:rFonts w:ascii="Times New Roman" w:hAnsi="Times New Roman" w:cs="Times New Roman"/>
          <w:sz w:val="28"/>
          <w:szCs w:val="28"/>
        </w:rPr>
        <w:t>2</w:t>
      </w:r>
      <w:r w:rsidR="008072DF" w:rsidRPr="004E1B0B">
        <w:rPr>
          <w:rFonts w:ascii="Times New Roman" w:hAnsi="Times New Roman" w:cs="Times New Roman"/>
          <w:sz w:val="28"/>
          <w:szCs w:val="28"/>
        </w:rPr>
        <w:t>. Опубликование настоящего решения</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Настоящее решение опубликовать (обнародовать).</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1804D5" w:rsidRPr="004E1B0B" w:rsidRDefault="001804D5" w:rsidP="004E1B0B">
      <w:pPr>
        <w:autoSpaceDE w:val="0"/>
        <w:autoSpaceDN w:val="0"/>
        <w:adjustRightInd w:val="0"/>
        <w:spacing w:after="0" w:line="240" w:lineRule="auto"/>
        <w:ind w:firstLine="700"/>
        <w:jc w:val="both"/>
        <w:rPr>
          <w:rFonts w:ascii="Times New Roman" w:hAnsi="Times New Roman" w:cs="Times New Roman"/>
          <w:sz w:val="28"/>
          <w:szCs w:val="28"/>
        </w:rPr>
      </w:pP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 xml:space="preserve">Председатель Совета Вольновского </w:t>
      </w: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сельского поселения Полтавского</w:t>
      </w:r>
    </w:p>
    <w:p w:rsidR="007F548A" w:rsidRPr="004E1B0B" w:rsidRDefault="007F001C"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w:t>
      </w:r>
      <w:r w:rsidR="001804D5">
        <w:rPr>
          <w:rFonts w:ascii="Times New Roman" w:hAnsi="Times New Roman" w:cs="Times New Roman"/>
          <w:sz w:val="28"/>
          <w:szCs w:val="28"/>
        </w:rPr>
        <w:t xml:space="preserve"> </w:t>
      </w:r>
      <w:r w:rsidRPr="004E1B0B">
        <w:rPr>
          <w:rFonts w:ascii="Times New Roman" w:hAnsi="Times New Roman" w:cs="Times New Roman"/>
          <w:sz w:val="28"/>
          <w:szCs w:val="28"/>
        </w:rPr>
        <w:t xml:space="preserve">                                       Давыдова М.И.</w:t>
      </w:r>
      <w:r w:rsidR="00302C69" w:rsidRPr="004E1B0B">
        <w:rPr>
          <w:rFonts w:ascii="Times New Roman" w:hAnsi="Times New Roman" w:cs="Times New Roman"/>
          <w:sz w:val="28"/>
          <w:szCs w:val="28"/>
        </w:rPr>
        <w:t xml:space="preserve">                                                                     </w:t>
      </w:r>
    </w:p>
    <w:sectPr w:rsidR="007F548A" w:rsidRPr="004E1B0B" w:rsidSect="002E522F">
      <w:footerReference w:type="default" r:id="rId16"/>
      <w:pgSz w:w="11906" w:h="16838"/>
      <w:pgMar w:top="1134" w:right="709" w:bottom="993"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3F9E" w:rsidRDefault="00FF3F9E" w:rsidP="007F001C">
      <w:pPr>
        <w:spacing w:after="0" w:line="240" w:lineRule="auto"/>
      </w:pPr>
      <w:r>
        <w:separator/>
      </w:r>
    </w:p>
  </w:endnote>
  <w:endnote w:type="continuationSeparator" w:id="1">
    <w:p w:rsidR="00FF3F9E" w:rsidRDefault="00FF3F9E"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432044">
        <w:pPr>
          <w:pStyle w:val="a9"/>
          <w:jc w:val="center"/>
        </w:pPr>
        <w:fldSimple w:instr=" PAGE   \* MERGEFORMAT ">
          <w:r w:rsidR="00B94811">
            <w:rPr>
              <w:noProof/>
            </w:rPr>
            <w:t>1</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3F9E" w:rsidRDefault="00FF3F9E" w:rsidP="007F001C">
      <w:pPr>
        <w:spacing w:after="0" w:line="240" w:lineRule="auto"/>
      </w:pPr>
      <w:r>
        <w:separator/>
      </w:r>
    </w:p>
  </w:footnote>
  <w:footnote w:type="continuationSeparator" w:id="1">
    <w:p w:rsidR="00FF3F9E" w:rsidRDefault="00FF3F9E"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1A31"/>
    <w:rsid w:val="00066D2C"/>
    <w:rsid w:val="000717DC"/>
    <w:rsid w:val="00074D2E"/>
    <w:rsid w:val="00077F5E"/>
    <w:rsid w:val="00083C7A"/>
    <w:rsid w:val="0009248B"/>
    <w:rsid w:val="000B1E3F"/>
    <w:rsid w:val="000B3463"/>
    <w:rsid w:val="000B5D38"/>
    <w:rsid w:val="000E7B6B"/>
    <w:rsid w:val="00107EE1"/>
    <w:rsid w:val="00121EC4"/>
    <w:rsid w:val="001413BB"/>
    <w:rsid w:val="00145424"/>
    <w:rsid w:val="001804D5"/>
    <w:rsid w:val="00197C1A"/>
    <w:rsid w:val="001B21E1"/>
    <w:rsid w:val="001D7DB2"/>
    <w:rsid w:val="002501C6"/>
    <w:rsid w:val="00250E4D"/>
    <w:rsid w:val="00261603"/>
    <w:rsid w:val="0029387D"/>
    <w:rsid w:val="002A00CF"/>
    <w:rsid w:val="002A5428"/>
    <w:rsid w:val="002B6A5F"/>
    <w:rsid w:val="002D68E3"/>
    <w:rsid w:val="002E0690"/>
    <w:rsid w:val="002E522F"/>
    <w:rsid w:val="002E7B72"/>
    <w:rsid w:val="00300DBC"/>
    <w:rsid w:val="00302C69"/>
    <w:rsid w:val="003077D7"/>
    <w:rsid w:val="00320737"/>
    <w:rsid w:val="003249C1"/>
    <w:rsid w:val="0034062A"/>
    <w:rsid w:val="003668C8"/>
    <w:rsid w:val="003712CA"/>
    <w:rsid w:val="003818BF"/>
    <w:rsid w:val="00392ED1"/>
    <w:rsid w:val="0039345C"/>
    <w:rsid w:val="003A2447"/>
    <w:rsid w:val="003A351B"/>
    <w:rsid w:val="003B17C4"/>
    <w:rsid w:val="003B19A5"/>
    <w:rsid w:val="003B228D"/>
    <w:rsid w:val="003E6410"/>
    <w:rsid w:val="003F6751"/>
    <w:rsid w:val="00407623"/>
    <w:rsid w:val="00410C1A"/>
    <w:rsid w:val="00432044"/>
    <w:rsid w:val="00436828"/>
    <w:rsid w:val="004437B8"/>
    <w:rsid w:val="004538FF"/>
    <w:rsid w:val="0046404D"/>
    <w:rsid w:val="0047226E"/>
    <w:rsid w:val="00482A3F"/>
    <w:rsid w:val="004A3E53"/>
    <w:rsid w:val="004A66AE"/>
    <w:rsid w:val="004B629A"/>
    <w:rsid w:val="004C5764"/>
    <w:rsid w:val="004E1B0B"/>
    <w:rsid w:val="004E34B8"/>
    <w:rsid w:val="00507EB7"/>
    <w:rsid w:val="005266CB"/>
    <w:rsid w:val="005379B3"/>
    <w:rsid w:val="005410C3"/>
    <w:rsid w:val="00572A5C"/>
    <w:rsid w:val="00582AD3"/>
    <w:rsid w:val="00585694"/>
    <w:rsid w:val="005C4B2D"/>
    <w:rsid w:val="005D3318"/>
    <w:rsid w:val="005D335D"/>
    <w:rsid w:val="005E2B58"/>
    <w:rsid w:val="005E5215"/>
    <w:rsid w:val="005E6AA5"/>
    <w:rsid w:val="005F1BC8"/>
    <w:rsid w:val="00610D44"/>
    <w:rsid w:val="00612179"/>
    <w:rsid w:val="00615F1E"/>
    <w:rsid w:val="0062072E"/>
    <w:rsid w:val="00624855"/>
    <w:rsid w:val="006509AE"/>
    <w:rsid w:val="00653336"/>
    <w:rsid w:val="00653D42"/>
    <w:rsid w:val="00656878"/>
    <w:rsid w:val="0069015F"/>
    <w:rsid w:val="00691683"/>
    <w:rsid w:val="00695DC0"/>
    <w:rsid w:val="0069622D"/>
    <w:rsid w:val="00696CBB"/>
    <w:rsid w:val="006B1CF5"/>
    <w:rsid w:val="006C3134"/>
    <w:rsid w:val="006F6485"/>
    <w:rsid w:val="007117C7"/>
    <w:rsid w:val="00720FD2"/>
    <w:rsid w:val="00735D9E"/>
    <w:rsid w:val="00743F22"/>
    <w:rsid w:val="0076436F"/>
    <w:rsid w:val="0077778D"/>
    <w:rsid w:val="00790F79"/>
    <w:rsid w:val="00795EE1"/>
    <w:rsid w:val="007A556F"/>
    <w:rsid w:val="007B6A00"/>
    <w:rsid w:val="007C6181"/>
    <w:rsid w:val="007F001C"/>
    <w:rsid w:val="007F548A"/>
    <w:rsid w:val="00803D78"/>
    <w:rsid w:val="008072DF"/>
    <w:rsid w:val="008136F7"/>
    <w:rsid w:val="0081790F"/>
    <w:rsid w:val="0083245B"/>
    <w:rsid w:val="00851453"/>
    <w:rsid w:val="00862251"/>
    <w:rsid w:val="00870F40"/>
    <w:rsid w:val="00871050"/>
    <w:rsid w:val="0087683C"/>
    <w:rsid w:val="00883568"/>
    <w:rsid w:val="00897E79"/>
    <w:rsid w:val="008C3CB3"/>
    <w:rsid w:val="008E23A7"/>
    <w:rsid w:val="00914B19"/>
    <w:rsid w:val="009261E7"/>
    <w:rsid w:val="00934AE4"/>
    <w:rsid w:val="00955A1C"/>
    <w:rsid w:val="009A7D2E"/>
    <w:rsid w:val="009E169E"/>
    <w:rsid w:val="009E498E"/>
    <w:rsid w:val="009F5CF4"/>
    <w:rsid w:val="00A0030C"/>
    <w:rsid w:val="00A01C09"/>
    <w:rsid w:val="00A048C6"/>
    <w:rsid w:val="00A161CC"/>
    <w:rsid w:val="00A2730E"/>
    <w:rsid w:val="00A27D23"/>
    <w:rsid w:val="00A360BD"/>
    <w:rsid w:val="00A52A7A"/>
    <w:rsid w:val="00A54E3D"/>
    <w:rsid w:val="00A65448"/>
    <w:rsid w:val="00A821AC"/>
    <w:rsid w:val="00A833A6"/>
    <w:rsid w:val="00AA1DED"/>
    <w:rsid w:val="00AC0C1C"/>
    <w:rsid w:val="00AE14E1"/>
    <w:rsid w:val="00AF3E80"/>
    <w:rsid w:val="00B0749D"/>
    <w:rsid w:val="00B1422E"/>
    <w:rsid w:val="00B30803"/>
    <w:rsid w:val="00B763A3"/>
    <w:rsid w:val="00B77F0C"/>
    <w:rsid w:val="00B94811"/>
    <w:rsid w:val="00B964F5"/>
    <w:rsid w:val="00BA31AC"/>
    <w:rsid w:val="00BB7DE7"/>
    <w:rsid w:val="00BC5939"/>
    <w:rsid w:val="00C2187B"/>
    <w:rsid w:val="00C3570D"/>
    <w:rsid w:val="00C436BE"/>
    <w:rsid w:val="00C463AE"/>
    <w:rsid w:val="00C53B2F"/>
    <w:rsid w:val="00C56094"/>
    <w:rsid w:val="00C64387"/>
    <w:rsid w:val="00C7317D"/>
    <w:rsid w:val="00C80FD9"/>
    <w:rsid w:val="00C927CC"/>
    <w:rsid w:val="00CA01A6"/>
    <w:rsid w:val="00CE7282"/>
    <w:rsid w:val="00D0080E"/>
    <w:rsid w:val="00D00E21"/>
    <w:rsid w:val="00D26E97"/>
    <w:rsid w:val="00D320B4"/>
    <w:rsid w:val="00D43232"/>
    <w:rsid w:val="00D4407D"/>
    <w:rsid w:val="00D55F72"/>
    <w:rsid w:val="00D74FA3"/>
    <w:rsid w:val="00D766F8"/>
    <w:rsid w:val="00D86156"/>
    <w:rsid w:val="00DA69F0"/>
    <w:rsid w:val="00DD3A0C"/>
    <w:rsid w:val="00DE2D70"/>
    <w:rsid w:val="00DE55E4"/>
    <w:rsid w:val="00E02939"/>
    <w:rsid w:val="00E135F2"/>
    <w:rsid w:val="00E25406"/>
    <w:rsid w:val="00E32E5B"/>
    <w:rsid w:val="00E45520"/>
    <w:rsid w:val="00E461B1"/>
    <w:rsid w:val="00E62081"/>
    <w:rsid w:val="00E65507"/>
    <w:rsid w:val="00E875A1"/>
    <w:rsid w:val="00E9281A"/>
    <w:rsid w:val="00E9436A"/>
    <w:rsid w:val="00EA5D28"/>
    <w:rsid w:val="00EB568C"/>
    <w:rsid w:val="00EB741B"/>
    <w:rsid w:val="00ED7E60"/>
    <w:rsid w:val="00EE1DC8"/>
    <w:rsid w:val="00EF6604"/>
    <w:rsid w:val="00F07F73"/>
    <w:rsid w:val="00F12C00"/>
    <w:rsid w:val="00F21539"/>
    <w:rsid w:val="00F22808"/>
    <w:rsid w:val="00F568DF"/>
    <w:rsid w:val="00F744B8"/>
    <w:rsid w:val="00F74CC7"/>
    <w:rsid w:val="00FA3325"/>
    <w:rsid w:val="00FC02A4"/>
    <w:rsid w:val="00FD4331"/>
    <w:rsid w:val="00FD589C"/>
    <w:rsid w:val="00FF3F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8422-B992-408C-BFCB-B0C16E4B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1993</Words>
  <Characters>11366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2024-10-30T08:22:00Z</dcterms:created>
  <dcterms:modified xsi:type="dcterms:W3CDTF">2024-10-30T08:22:00Z</dcterms:modified>
</cp:coreProperties>
</file>