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B710D6">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B710D6">
        <w:rPr>
          <w:rFonts w:ascii="Times New Roman" w:hAnsi="Times New Roman" w:cs="Times New Roman"/>
          <w:sz w:val="28"/>
          <w:szCs w:val="28"/>
        </w:rPr>
        <w:t xml:space="preserve">                 </w:t>
      </w:r>
      <w:r w:rsidR="003668C8" w:rsidRPr="004E1B0B">
        <w:rPr>
          <w:rFonts w:ascii="Times New Roman" w:hAnsi="Times New Roman" w:cs="Times New Roman"/>
          <w:sz w:val="28"/>
          <w:szCs w:val="28"/>
        </w:rPr>
        <w:t>№</w:t>
      </w:r>
      <w:r w:rsidR="007F001C"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P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B710D6">
        <w:rPr>
          <w:rFonts w:ascii="Times New Roman" w:hAnsi="Times New Roman" w:cs="Times New Roman"/>
          <w:sz w:val="28"/>
          <w:szCs w:val="28"/>
        </w:rPr>
        <w:t>5</w:t>
      </w:r>
      <w:r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Pr="004E1B0B">
        <w:rPr>
          <w:rFonts w:ascii="Times New Roman" w:hAnsi="Times New Roman" w:cs="Times New Roman"/>
          <w:sz w:val="28"/>
          <w:szCs w:val="28"/>
        </w:rPr>
        <w:t> год:</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F21539" w:rsidRPr="004E1B0B">
        <w:rPr>
          <w:rFonts w:ascii="Times New Roman" w:hAnsi="Times New Roman" w:cs="Times New Roman"/>
          <w:sz w:val="28"/>
          <w:szCs w:val="28"/>
        </w:rPr>
        <w:t xml:space="preserve">) общий объем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в сумме </w:t>
      </w:r>
      <w:r w:rsidR="00BA01DA">
        <w:rPr>
          <w:rFonts w:ascii="Times New Roman" w:hAnsi="Times New Roman" w:cs="Times New Roman"/>
          <w:sz w:val="28"/>
          <w:szCs w:val="28"/>
        </w:rPr>
        <w:t>11 114 883,47</w:t>
      </w:r>
      <w:r w:rsidR="00D0080E" w:rsidRPr="004E1B0B">
        <w:rPr>
          <w:rFonts w:ascii="Times New Roman" w:hAnsi="Times New Roman" w:cs="Times New Roman"/>
          <w:sz w:val="28"/>
          <w:szCs w:val="28"/>
        </w:rPr>
        <w:t xml:space="preserve"> </w:t>
      </w:r>
      <w:r w:rsidRPr="004E1B0B">
        <w:rPr>
          <w:rFonts w:ascii="Times New Roman" w:hAnsi="Times New Roman" w:cs="Times New Roman"/>
          <w:sz w:val="28"/>
          <w:szCs w:val="28"/>
        </w:rPr>
        <w:t>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F21539" w:rsidRPr="004E1B0B">
        <w:rPr>
          <w:rFonts w:ascii="Times New Roman" w:hAnsi="Times New Roman" w:cs="Times New Roman"/>
          <w:sz w:val="28"/>
          <w:szCs w:val="28"/>
        </w:rPr>
        <w:t xml:space="preserve"> общий объем расходов </w:t>
      </w:r>
      <w:r w:rsidR="00E135F2"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в сумме </w:t>
      </w:r>
      <w:r w:rsidR="00BA01DA">
        <w:rPr>
          <w:rFonts w:ascii="Times New Roman" w:hAnsi="Times New Roman" w:cs="Times New Roman"/>
          <w:sz w:val="28"/>
          <w:szCs w:val="28"/>
        </w:rPr>
        <w:t>11 114 883,47</w:t>
      </w:r>
      <w:r w:rsidR="00585694" w:rsidRPr="004E1B0B">
        <w:rPr>
          <w:rFonts w:ascii="Times New Roman" w:hAnsi="Times New Roman" w:cs="Times New Roman"/>
          <w:sz w:val="28"/>
          <w:szCs w:val="28"/>
        </w:rPr>
        <w:t xml:space="preserve"> </w:t>
      </w:r>
      <w:r w:rsidRPr="004E1B0B">
        <w:rPr>
          <w:rFonts w:ascii="Times New Roman" w:hAnsi="Times New Roman" w:cs="Times New Roman"/>
          <w:sz w:val="28"/>
          <w:szCs w:val="28"/>
        </w:rPr>
        <w:t>руб.;</w:t>
      </w:r>
    </w:p>
    <w:p w:rsidR="003668C8" w:rsidRPr="004E1B0B" w:rsidRDefault="00F2153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w:t>
      </w:r>
      <w:r w:rsidR="0046404D" w:rsidRPr="004E1B0B">
        <w:rPr>
          <w:rFonts w:ascii="Times New Roman" w:hAnsi="Times New Roman" w:cs="Times New Roman"/>
          <w:sz w:val="28"/>
          <w:szCs w:val="28"/>
        </w:rPr>
        <w:t>профицит</w:t>
      </w:r>
      <w:r w:rsidR="003668C8"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 xml:space="preserve">(дефицит) </w:t>
      </w:r>
      <w:r w:rsidR="00DA69F0"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r w:rsidRPr="004E1B0B">
        <w:rPr>
          <w:rFonts w:ascii="Times New Roman" w:hAnsi="Times New Roman" w:cs="Times New Roman"/>
          <w:sz w:val="28"/>
          <w:szCs w:val="28"/>
        </w:rPr>
        <w:t xml:space="preserve"> </w:t>
      </w:r>
      <w:r w:rsidR="00B964F5" w:rsidRPr="004E1B0B">
        <w:rPr>
          <w:rFonts w:ascii="Times New Roman" w:hAnsi="Times New Roman" w:cs="Times New Roman"/>
          <w:sz w:val="28"/>
          <w:szCs w:val="28"/>
        </w:rPr>
        <w:t>равный нулю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sidR="00FD4331" w:rsidRPr="004E1B0B">
        <w:rPr>
          <w:rFonts w:ascii="Times New Roman" w:hAnsi="Times New Roman" w:cs="Times New Roman"/>
          <w:sz w:val="28"/>
          <w:szCs w:val="28"/>
        </w:rPr>
        <w:t xml:space="preserve">        </w:t>
      </w:r>
      <w:r w:rsidR="00BA01DA">
        <w:rPr>
          <w:rFonts w:ascii="Times New Roman" w:hAnsi="Times New Roman" w:cs="Times New Roman"/>
          <w:sz w:val="28"/>
          <w:szCs w:val="28"/>
        </w:rPr>
        <w:t xml:space="preserve">10 118 107,36 </w:t>
      </w:r>
      <w:r w:rsidR="00D86156" w:rsidRPr="004E1B0B">
        <w:rPr>
          <w:rFonts w:ascii="Times New Roman" w:hAnsi="Times New Roman" w:cs="Times New Roman"/>
          <w:sz w:val="28"/>
          <w:szCs w:val="28"/>
        </w:rPr>
        <w:t xml:space="preserve">руб. и на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 в сумме </w:t>
      </w:r>
      <w:r w:rsidR="00BA01DA">
        <w:rPr>
          <w:rFonts w:ascii="Times New Roman" w:hAnsi="Times New Roman" w:cs="Times New Roman"/>
          <w:sz w:val="28"/>
          <w:szCs w:val="28"/>
        </w:rPr>
        <w:t>10 886 050,78</w:t>
      </w:r>
      <w:r w:rsidRPr="004E1B0B">
        <w:rPr>
          <w:rFonts w:ascii="Times New Roman" w:hAnsi="Times New Roman" w:cs="Times New Roman"/>
          <w:sz w:val="28"/>
          <w:szCs w:val="28"/>
        </w:rPr>
        <w:t xml:space="preserve">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sidR="00410C1A" w:rsidRPr="004E1B0B">
        <w:rPr>
          <w:rFonts w:ascii="Times New Roman" w:hAnsi="Times New Roman" w:cs="Times New Roman"/>
          <w:sz w:val="28"/>
          <w:szCs w:val="28"/>
        </w:rPr>
        <w:t xml:space="preserve">       </w:t>
      </w:r>
      <w:r w:rsidR="00BA01DA">
        <w:rPr>
          <w:rFonts w:ascii="Times New Roman" w:hAnsi="Times New Roman" w:cs="Times New Roman"/>
          <w:sz w:val="28"/>
          <w:szCs w:val="28"/>
        </w:rPr>
        <w:t xml:space="preserve">10 118 107,36 </w:t>
      </w:r>
      <w:r w:rsidRPr="004E1B0B">
        <w:rPr>
          <w:rFonts w:ascii="Times New Roman" w:hAnsi="Times New Roman" w:cs="Times New Roman"/>
          <w:sz w:val="28"/>
          <w:szCs w:val="28"/>
        </w:rPr>
        <w:t xml:space="preserve">руб., в том числе условно утвержденные расходы в сумме </w:t>
      </w:r>
      <w:r w:rsidR="00B964F5" w:rsidRPr="004E1B0B">
        <w:rPr>
          <w:rFonts w:ascii="Times New Roman" w:hAnsi="Times New Roman" w:cs="Times New Roman"/>
          <w:sz w:val="28"/>
          <w:szCs w:val="28"/>
        </w:rPr>
        <w:t xml:space="preserve">          </w:t>
      </w:r>
      <w:r w:rsidR="00BA01DA">
        <w:rPr>
          <w:rFonts w:ascii="Times New Roman" w:hAnsi="Times New Roman" w:cs="Times New Roman"/>
          <w:sz w:val="28"/>
          <w:szCs w:val="28"/>
        </w:rPr>
        <w:t>246 464,00</w:t>
      </w:r>
      <w:r w:rsidR="00E135F2" w:rsidRPr="004E1B0B">
        <w:rPr>
          <w:rFonts w:ascii="Times New Roman" w:hAnsi="Times New Roman" w:cs="Times New Roman"/>
          <w:sz w:val="28"/>
          <w:szCs w:val="28"/>
        </w:rPr>
        <w:t xml:space="preserve"> руб., и на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 в сумме </w:t>
      </w:r>
      <w:r w:rsidR="00BA01DA">
        <w:rPr>
          <w:rFonts w:ascii="Times New Roman" w:hAnsi="Times New Roman" w:cs="Times New Roman"/>
          <w:sz w:val="28"/>
          <w:szCs w:val="28"/>
        </w:rPr>
        <w:t>10 886 050,78</w:t>
      </w:r>
      <w:r w:rsidR="00BA01DA"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том числе условно утвержденные расходы в сумме </w:t>
      </w:r>
      <w:r w:rsidR="00B964F5" w:rsidRPr="004E1B0B">
        <w:rPr>
          <w:rFonts w:ascii="Times New Roman" w:hAnsi="Times New Roman" w:cs="Times New Roman"/>
          <w:sz w:val="28"/>
          <w:szCs w:val="28"/>
        </w:rPr>
        <w:t xml:space="preserve"> </w:t>
      </w:r>
      <w:r w:rsidR="00BA01DA">
        <w:rPr>
          <w:rFonts w:ascii="Times New Roman" w:hAnsi="Times New Roman" w:cs="Times New Roman"/>
          <w:sz w:val="28"/>
          <w:szCs w:val="28"/>
        </w:rPr>
        <w:t>530 837,00</w:t>
      </w:r>
      <w:r w:rsidRPr="004E1B0B">
        <w:rPr>
          <w:rFonts w:ascii="Times New Roman" w:hAnsi="Times New Roman" w:cs="Times New Roman"/>
          <w:sz w:val="28"/>
          <w:szCs w:val="28"/>
        </w:rPr>
        <w:t xml:space="preserve"> руб.;</w:t>
      </w:r>
    </w:p>
    <w:p w:rsidR="003668C8" w:rsidRPr="004E1B0B" w:rsidRDefault="00F2153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w:t>
      </w:r>
      <w:r w:rsidR="0046404D" w:rsidRPr="004E1B0B">
        <w:rPr>
          <w:rFonts w:ascii="Times New Roman" w:hAnsi="Times New Roman" w:cs="Times New Roman"/>
          <w:sz w:val="28"/>
          <w:szCs w:val="28"/>
        </w:rPr>
        <w:t>профицит</w:t>
      </w:r>
      <w:r w:rsidRPr="004E1B0B">
        <w:rPr>
          <w:rFonts w:ascii="Times New Roman" w:hAnsi="Times New Roman" w:cs="Times New Roman"/>
          <w:sz w:val="28"/>
          <w:szCs w:val="28"/>
        </w:rPr>
        <w:t xml:space="preserve"> </w:t>
      </w:r>
      <w:r w:rsidR="001D7DB2" w:rsidRPr="004E1B0B">
        <w:rPr>
          <w:rFonts w:ascii="Times New Roman" w:hAnsi="Times New Roman" w:cs="Times New Roman"/>
          <w:sz w:val="28"/>
          <w:szCs w:val="28"/>
        </w:rPr>
        <w:t xml:space="preserve">(дефицит)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00410C1A" w:rsidRPr="004E1B0B">
        <w:rPr>
          <w:rFonts w:ascii="Times New Roman" w:hAnsi="Times New Roman" w:cs="Times New Roman"/>
          <w:sz w:val="28"/>
          <w:szCs w:val="28"/>
        </w:rPr>
        <w:t xml:space="preserve"> и </w:t>
      </w:r>
      <w:r w:rsidRPr="004E1B0B">
        <w:rPr>
          <w:rFonts w:ascii="Times New Roman" w:hAnsi="Times New Roman" w:cs="Times New Roman"/>
          <w:sz w:val="28"/>
          <w:szCs w:val="28"/>
        </w:rPr>
        <w:t xml:space="preserve"> </w:t>
      </w:r>
      <w:r w:rsidR="00B710D6">
        <w:rPr>
          <w:rFonts w:ascii="Times New Roman" w:hAnsi="Times New Roman" w:cs="Times New Roman"/>
          <w:sz w:val="28"/>
          <w:szCs w:val="28"/>
        </w:rPr>
        <w:t>2027</w:t>
      </w:r>
      <w:r w:rsidR="00410C1A" w:rsidRPr="004E1B0B">
        <w:rPr>
          <w:rFonts w:ascii="Times New Roman" w:hAnsi="Times New Roman" w:cs="Times New Roman"/>
          <w:sz w:val="28"/>
          <w:szCs w:val="28"/>
        </w:rPr>
        <w:t xml:space="preserve"> годы</w:t>
      </w:r>
      <w:r w:rsidRPr="004E1B0B">
        <w:rPr>
          <w:rFonts w:ascii="Times New Roman" w:hAnsi="Times New Roman" w:cs="Times New Roman"/>
          <w:sz w:val="28"/>
          <w:szCs w:val="28"/>
        </w:rPr>
        <w:t xml:space="preserve"> </w:t>
      </w:r>
      <w:r w:rsidR="00410C1A" w:rsidRPr="004E1B0B">
        <w:rPr>
          <w:rFonts w:ascii="Times New Roman" w:hAnsi="Times New Roman" w:cs="Times New Roman"/>
          <w:sz w:val="28"/>
          <w:szCs w:val="28"/>
        </w:rPr>
        <w:t>равный нулю.</w:t>
      </w: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B710D6">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год  и на плановый период </w:t>
      </w:r>
      <w:r w:rsidR="00B710D6">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и </w:t>
      </w:r>
      <w:r w:rsidR="00B710D6">
        <w:rPr>
          <w:rFonts w:ascii="Times New Roman" w:hAnsi="Times New Roman" w:cs="Times New Roman"/>
          <w:spacing w:val="-2"/>
          <w:sz w:val="28"/>
          <w:szCs w:val="28"/>
        </w:rPr>
        <w:t>2027</w:t>
      </w:r>
      <w:r w:rsidR="00E32E5B" w:rsidRPr="004E1B0B">
        <w:rPr>
          <w:rFonts w:ascii="Times New Roman" w:hAnsi="Times New Roman" w:cs="Times New Roman"/>
          <w:spacing w:val="-2"/>
          <w:sz w:val="28"/>
          <w:szCs w:val="28"/>
        </w:rPr>
        <w:t xml:space="preserve"> годов равным нулю.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E32E5B" w:rsidRPr="004E1B0B">
        <w:rPr>
          <w:rFonts w:ascii="Times New Roman" w:hAnsi="Times New Roman" w:cs="Times New Roman"/>
          <w:spacing w:val="-2"/>
          <w:sz w:val="28"/>
          <w:szCs w:val="28"/>
        </w:rPr>
        <w:t>Вольновского</w:t>
      </w:r>
      <w:r w:rsidR="00DA69F0" w:rsidRPr="004E1B0B">
        <w:rPr>
          <w:rFonts w:ascii="Times New Roman" w:hAnsi="Times New Roman" w:cs="Times New Roman"/>
          <w:spacing w:val="-2"/>
          <w:sz w:val="28"/>
          <w:szCs w:val="28"/>
        </w:rPr>
        <w:t xml:space="preserve"> сельского поселения</w:t>
      </w:r>
      <w:r w:rsidR="006B1CF5" w:rsidRPr="004E1B0B">
        <w:rPr>
          <w:rFonts w:ascii="Times New Roman" w:hAnsi="Times New Roman" w:cs="Times New Roman"/>
          <w:spacing w:val="-2"/>
          <w:sz w:val="28"/>
          <w:szCs w:val="28"/>
        </w:rPr>
        <w:t xml:space="preserve"> на </w:t>
      </w:r>
      <w:r w:rsidR="00B710D6">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w:t>
      </w:r>
      <w:r w:rsidR="00DE2D70" w:rsidRPr="004E1B0B">
        <w:rPr>
          <w:rFonts w:ascii="Times New Roman" w:hAnsi="Times New Roman" w:cs="Times New Roman"/>
          <w:spacing w:val="-2"/>
          <w:sz w:val="28"/>
          <w:szCs w:val="28"/>
        </w:rPr>
        <w:t xml:space="preserve"> </w:t>
      </w:r>
      <w:r w:rsidR="006C6D71">
        <w:rPr>
          <w:rFonts w:ascii="Times New Roman" w:hAnsi="Times New Roman" w:cs="Times New Roman"/>
          <w:spacing w:val="-2"/>
          <w:sz w:val="28"/>
          <w:szCs w:val="28"/>
        </w:rPr>
        <w:t>2 041 544</w:t>
      </w:r>
      <w:r w:rsidR="00E65507">
        <w:rPr>
          <w:rFonts w:ascii="Times New Roman" w:hAnsi="Times New Roman" w:cs="Times New Roman"/>
          <w:spacing w:val="-2"/>
          <w:sz w:val="28"/>
          <w:szCs w:val="28"/>
        </w:rPr>
        <w:t>,00</w:t>
      </w:r>
      <w:r w:rsidR="00582AD3" w:rsidRPr="004E1B0B">
        <w:rPr>
          <w:rFonts w:ascii="Times New Roman" w:hAnsi="Times New Roman" w:cs="Times New Roman"/>
          <w:spacing w:val="-2"/>
          <w:sz w:val="28"/>
          <w:szCs w:val="28"/>
        </w:rPr>
        <w:t xml:space="preserve"> </w:t>
      </w:r>
      <w:r w:rsidR="00E135F2" w:rsidRPr="004E1B0B">
        <w:rPr>
          <w:rFonts w:ascii="Times New Roman" w:hAnsi="Times New Roman" w:cs="Times New Roman"/>
          <w:spacing w:val="-2"/>
          <w:sz w:val="28"/>
          <w:szCs w:val="28"/>
        </w:rPr>
        <w:t xml:space="preserve">руб., на </w:t>
      </w:r>
      <w:r w:rsidR="00B710D6">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w:t>
      </w:r>
      <w:r w:rsidR="00DE2D70" w:rsidRPr="004E1B0B">
        <w:rPr>
          <w:rFonts w:ascii="Times New Roman" w:hAnsi="Times New Roman" w:cs="Times New Roman"/>
          <w:spacing w:val="-2"/>
          <w:sz w:val="28"/>
          <w:szCs w:val="28"/>
        </w:rPr>
        <w:t xml:space="preserve"> в размере </w:t>
      </w:r>
      <w:r w:rsidR="006C6D71">
        <w:rPr>
          <w:rFonts w:ascii="Times New Roman" w:hAnsi="Times New Roman" w:cs="Times New Roman"/>
          <w:spacing w:val="-2"/>
          <w:sz w:val="28"/>
          <w:szCs w:val="28"/>
        </w:rPr>
        <w:t>1 976 058</w:t>
      </w:r>
      <w:r w:rsidR="00E65507">
        <w:rPr>
          <w:rFonts w:ascii="Times New Roman" w:hAnsi="Times New Roman" w:cs="Times New Roman"/>
          <w:spacing w:val="-2"/>
          <w:sz w:val="28"/>
          <w:szCs w:val="28"/>
        </w:rPr>
        <w:t xml:space="preserve">,00 </w:t>
      </w:r>
      <w:r w:rsidR="00582AD3" w:rsidRPr="004E1B0B">
        <w:rPr>
          <w:rFonts w:ascii="Times New Roman" w:hAnsi="Times New Roman" w:cs="Times New Roman"/>
          <w:spacing w:val="-2"/>
          <w:sz w:val="28"/>
          <w:szCs w:val="28"/>
        </w:rPr>
        <w:t>руб., на</w:t>
      </w:r>
      <w:r w:rsidR="00E135F2" w:rsidRPr="004E1B0B">
        <w:rPr>
          <w:rFonts w:ascii="Times New Roman" w:hAnsi="Times New Roman" w:cs="Times New Roman"/>
          <w:spacing w:val="-2"/>
          <w:sz w:val="28"/>
          <w:szCs w:val="28"/>
        </w:rPr>
        <w:t xml:space="preserve"> </w:t>
      </w:r>
      <w:r w:rsidR="00B710D6">
        <w:rPr>
          <w:rFonts w:ascii="Times New Roman" w:hAnsi="Times New Roman" w:cs="Times New Roman"/>
          <w:spacing w:val="-2"/>
          <w:sz w:val="28"/>
          <w:szCs w:val="28"/>
        </w:rPr>
        <w:t>2027</w:t>
      </w:r>
      <w:r w:rsidR="00DE2D70" w:rsidRPr="004E1B0B">
        <w:rPr>
          <w:rFonts w:ascii="Times New Roman" w:hAnsi="Times New Roman" w:cs="Times New Roman"/>
          <w:spacing w:val="-2"/>
          <w:sz w:val="28"/>
          <w:szCs w:val="28"/>
        </w:rPr>
        <w:t xml:space="preserve"> год в размере </w:t>
      </w:r>
      <w:r w:rsidR="006C6D71">
        <w:rPr>
          <w:rFonts w:ascii="Times New Roman" w:hAnsi="Times New Roman" w:cs="Times New Roman"/>
          <w:spacing w:val="-2"/>
          <w:sz w:val="28"/>
          <w:szCs w:val="28"/>
        </w:rPr>
        <w:t>2 524 695</w:t>
      </w:r>
      <w:r w:rsidR="00E65507">
        <w:rPr>
          <w:rFonts w:ascii="Times New Roman" w:hAnsi="Times New Roman" w:cs="Times New Roman"/>
          <w:spacing w:val="-2"/>
          <w:sz w:val="28"/>
          <w:szCs w:val="28"/>
        </w:rPr>
        <w:t xml:space="preserve">,00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B710D6">
        <w:rPr>
          <w:rFonts w:ascii="Times New Roman" w:hAnsi="Times New Roman" w:cs="Times New Roman"/>
          <w:sz w:val="28"/>
          <w:szCs w:val="28"/>
        </w:rPr>
        <w:t>2025</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4E1B0B">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6C6D71">
        <w:rPr>
          <w:rFonts w:ascii="Times New Roman" w:hAnsi="Times New Roman" w:cs="Times New Roman"/>
          <w:sz w:val="28"/>
          <w:szCs w:val="28"/>
        </w:rPr>
        <w:t>5</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2027</w:t>
      </w:r>
      <w:r w:rsidR="00EB741B" w:rsidRPr="004E1B0B">
        <w:rPr>
          <w:rFonts w:ascii="Times New Roman" w:hAnsi="Times New Roman" w:cs="Times New Roman"/>
          <w:sz w:val="28"/>
          <w:szCs w:val="28"/>
        </w:rPr>
        <w:t xml:space="preserve"> год в размере </w:t>
      </w:r>
      <w:r w:rsidR="006C6D71">
        <w:rPr>
          <w:rFonts w:ascii="Times New Roman" w:hAnsi="Times New Roman" w:cs="Times New Roman"/>
          <w:sz w:val="28"/>
          <w:szCs w:val="28"/>
        </w:rPr>
        <w:t>5</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году и в плановом периоде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lastRenderedPageBreak/>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4E1B0B">
        <w:rPr>
          <w:rFonts w:ascii="Times New Roman" w:hAnsi="Times New Roman" w:cs="Times New Roman"/>
          <w:sz w:val="28"/>
          <w:szCs w:val="28"/>
        </w:rPr>
        <w:t>мы Ро</w:t>
      </w:r>
      <w:r w:rsidR="00E135F2" w:rsidRPr="004E1B0B">
        <w:rPr>
          <w:rFonts w:ascii="Times New Roman" w:hAnsi="Times New Roman" w:cs="Times New Roman"/>
          <w:sz w:val="28"/>
          <w:szCs w:val="28"/>
        </w:rPr>
        <w:t xml:space="preserve">ссийской Федерации, в </w:t>
      </w:r>
      <w:r w:rsidR="00B710D6">
        <w:rPr>
          <w:rFonts w:ascii="Times New Roman" w:hAnsi="Times New Roman" w:cs="Times New Roman"/>
          <w:sz w:val="28"/>
          <w:szCs w:val="28"/>
        </w:rPr>
        <w:t>2025</w:t>
      </w:r>
      <w:r w:rsidR="00482A3F" w:rsidRPr="004E1B0B">
        <w:rPr>
          <w:rFonts w:ascii="Times New Roman" w:hAnsi="Times New Roman" w:cs="Times New Roman"/>
          <w:sz w:val="28"/>
          <w:szCs w:val="28"/>
        </w:rPr>
        <w:t xml:space="preserve"> году в сумме </w:t>
      </w:r>
      <w:r w:rsidR="006C6D71" w:rsidRPr="006C6D71">
        <w:rPr>
          <w:rFonts w:ascii="Times New Roman" w:hAnsi="Times New Roman" w:cs="Times New Roman"/>
          <w:sz w:val="28"/>
          <w:szCs w:val="28"/>
        </w:rPr>
        <w:t>4</w:t>
      </w:r>
      <w:r w:rsidR="006C6D71">
        <w:rPr>
          <w:rFonts w:ascii="Times New Roman" w:hAnsi="Times New Roman" w:cs="Times New Roman"/>
          <w:sz w:val="28"/>
          <w:szCs w:val="28"/>
        </w:rPr>
        <w:t> </w:t>
      </w:r>
      <w:r w:rsidR="006C6D71" w:rsidRPr="006C6D71">
        <w:rPr>
          <w:rFonts w:ascii="Times New Roman" w:hAnsi="Times New Roman" w:cs="Times New Roman"/>
          <w:sz w:val="28"/>
          <w:szCs w:val="28"/>
        </w:rPr>
        <w:t>900</w:t>
      </w:r>
      <w:r w:rsidR="006C6D71">
        <w:rPr>
          <w:rFonts w:ascii="Times New Roman" w:hAnsi="Times New Roman" w:cs="Times New Roman"/>
          <w:sz w:val="28"/>
          <w:szCs w:val="28"/>
        </w:rPr>
        <w:t xml:space="preserve"> </w:t>
      </w:r>
      <w:r w:rsidR="006C6D71" w:rsidRPr="006C6D71">
        <w:rPr>
          <w:rFonts w:ascii="Times New Roman" w:hAnsi="Times New Roman" w:cs="Times New Roman"/>
          <w:sz w:val="28"/>
          <w:szCs w:val="28"/>
        </w:rPr>
        <w:t>186,47</w:t>
      </w:r>
      <w:r w:rsidR="006C6D71">
        <w:rPr>
          <w:rFonts w:ascii="Times New Roman" w:hAnsi="Times New Roman" w:cs="Times New Roman"/>
          <w:sz w:val="28"/>
          <w:szCs w:val="28"/>
        </w:rPr>
        <w:t xml:space="preserve"> </w:t>
      </w:r>
      <w:r w:rsidR="00482A3F" w:rsidRPr="004E1B0B">
        <w:rPr>
          <w:rFonts w:ascii="Times New Roman" w:hAnsi="Times New Roman" w:cs="Times New Roman"/>
          <w:sz w:val="28"/>
          <w:szCs w:val="28"/>
        </w:rPr>
        <w:t>руб.</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sidR="0069015F" w:rsidRPr="004E1B0B">
        <w:rPr>
          <w:rFonts w:ascii="Times New Roman" w:hAnsi="Times New Roman" w:cs="Times New Roman"/>
          <w:sz w:val="28"/>
          <w:szCs w:val="28"/>
        </w:rPr>
        <w:t xml:space="preserve"> </w:t>
      </w:r>
      <w:r w:rsidR="006C6D71" w:rsidRPr="006C6D71">
        <w:rPr>
          <w:rFonts w:ascii="Times New Roman" w:hAnsi="Times New Roman" w:cs="Times New Roman"/>
          <w:sz w:val="28"/>
          <w:szCs w:val="28"/>
        </w:rPr>
        <w:t>3</w:t>
      </w:r>
      <w:r w:rsidR="006C6D71">
        <w:rPr>
          <w:rFonts w:ascii="Times New Roman" w:hAnsi="Times New Roman" w:cs="Times New Roman"/>
          <w:sz w:val="28"/>
          <w:szCs w:val="28"/>
        </w:rPr>
        <w:t> </w:t>
      </w:r>
      <w:r w:rsidR="006C6D71" w:rsidRPr="006C6D71">
        <w:rPr>
          <w:rFonts w:ascii="Times New Roman" w:hAnsi="Times New Roman" w:cs="Times New Roman"/>
          <w:sz w:val="28"/>
          <w:szCs w:val="28"/>
        </w:rPr>
        <w:t>946</w:t>
      </w:r>
      <w:r w:rsidR="006C6D71">
        <w:rPr>
          <w:rFonts w:ascii="Times New Roman" w:hAnsi="Times New Roman" w:cs="Times New Roman"/>
          <w:sz w:val="28"/>
          <w:szCs w:val="28"/>
        </w:rPr>
        <w:t xml:space="preserve"> </w:t>
      </w:r>
      <w:r w:rsidR="006C6D71" w:rsidRPr="006C6D71">
        <w:rPr>
          <w:rFonts w:ascii="Times New Roman" w:hAnsi="Times New Roman" w:cs="Times New Roman"/>
          <w:sz w:val="28"/>
          <w:szCs w:val="28"/>
        </w:rPr>
        <w:t>783,36</w:t>
      </w:r>
      <w:r w:rsidR="006C6D71">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руб. и в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году в сумме </w:t>
      </w:r>
      <w:r w:rsidR="0069015F" w:rsidRPr="004E1B0B">
        <w:rPr>
          <w:rFonts w:ascii="Times New Roman" w:hAnsi="Times New Roman" w:cs="Times New Roman"/>
          <w:sz w:val="28"/>
          <w:szCs w:val="28"/>
        </w:rPr>
        <w:t xml:space="preserve"> </w:t>
      </w:r>
      <w:r w:rsidR="00C01395" w:rsidRPr="00C01395">
        <w:rPr>
          <w:rFonts w:ascii="Times New Roman" w:hAnsi="Times New Roman" w:cs="Times New Roman"/>
          <w:sz w:val="28"/>
          <w:szCs w:val="28"/>
        </w:rPr>
        <w:t>4</w:t>
      </w:r>
      <w:r w:rsidR="00C01395">
        <w:rPr>
          <w:rFonts w:ascii="Times New Roman" w:hAnsi="Times New Roman" w:cs="Times New Roman"/>
          <w:sz w:val="28"/>
          <w:szCs w:val="28"/>
        </w:rPr>
        <w:t> </w:t>
      </w:r>
      <w:r w:rsidR="00C01395" w:rsidRPr="00C01395">
        <w:rPr>
          <w:rFonts w:ascii="Times New Roman" w:hAnsi="Times New Roman" w:cs="Times New Roman"/>
          <w:sz w:val="28"/>
          <w:szCs w:val="28"/>
        </w:rPr>
        <w:t>145</w:t>
      </w:r>
      <w:r w:rsidR="00C01395">
        <w:rPr>
          <w:rFonts w:ascii="Times New Roman" w:hAnsi="Times New Roman" w:cs="Times New Roman"/>
          <w:sz w:val="28"/>
          <w:szCs w:val="28"/>
        </w:rPr>
        <w:t xml:space="preserve"> </w:t>
      </w:r>
      <w:r w:rsidR="00C01395" w:rsidRPr="00C01395">
        <w:rPr>
          <w:rFonts w:ascii="Times New Roman" w:hAnsi="Times New Roman" w:cs="Times New Roman"/>
          <w:sz w:val="28"/>
          <w:szCs w:val="28"/>
        </w:rPr>
        <w:t>054,78</w:t>
      </w:r>
      <w:r w:rsidRPr="004E1B0B">
        <w:rPr>
          <w:rFonts w:ascii="Times New Roman" w:hAnsi="Times New Roman" w:cs="Times New Roman"/>
          <w:sz w:val="28"/>
          <w:szCs w:val="28"/>
        </w:rPr>
        <w:t>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 в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 и в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B710D6">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января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C01395">
        <w:rPr>
          <w:rFonts w:ascii="Times New Roman" w:hAnsi="Times New Roman" w:cs="Times New Roman"/>
          <w:sz w:val="28"/>
          <w:szCs w:val="28"/>
        </w:rPr>
        <w:t>8</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B710D6">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не предоставляются.</w:t>
      </w:r>
    </w:p>
    <w:p w:rsidR="00C01395" w:rsidRPr="004E1B0B" w:rsidRDefault="00C01395"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w:t>
      </w:r>
      <w:r w:rsidRPr="00C01395">
        <w:rPr>
          <w:rFonts w:ascii="Times New Roman" w:hAnsi="Times New Roman" w:cs="Times New Roman"/>
          <w:sz w:val="28"/>
          <w:szCs w:val="28"/>
        </w:rPr>
        <w:t xml:space="preserve"> </w:t>
      </w:r>
      <w:r w:rsidRPr="004E1B0B">
        <w:rPr>
          <w:rFonts w:ascii="Times New Roman" w:hAnsi="Times New Roman" w:cs="Times New Roman"/>
          <w:sz w:val="28"/>
          <w:szCs w:val="28"/>
        </w:rPr>
        <w:t>Вольновск</w:t>
      </w:r>
      <w:r>
        <w:rPr>
          <w:rFonts w:ascii="Times New Roman" w:hAnsi="Times New Roman" w:cs="Times New Roman"/>
          <w:sz w:val="28"/>
          <w:szCs w:val="28"/>
        </w:rPr>
        <w:t>им</w:t>
      </w:r>
      <w:r w:rsidRPr="004E1B0B">
        <w:rPr>
          <w:rFonts w:ascii="Times New Roman" w:hAnsi="Times New Roman" w:cs="Times New Roman"/>
          <w:sz w:val="28"/>
          <w:szCs w:val="28"/>
        </w:rPr>
        <w:t xml:space="preserve"> сельск</w:t>
      </w:r>
      <w:r>
        <w:rPr>
          <w:rFonts w:ascii="Times New Roman" w:hAnsi="Times New Roman" w:cs="Times New Roman"/>
          <w:sz w:val="28"/>
          <w:szCs w:val="28"/>
        </w:rPr>
        <w:t>им</w:t>
      </w:r>
      <w:r w:rsidRPr="004E1B0B">
        <w:rPr>
          <w:rFonts w:ascii="Times New Roman" w:hAnsi="Times New Roman" w:cs="Times New Roman"/>
          <w:sz w:val="28"/>
          <w:szCs w:val="28"/>
        </w:rPr>
        <w:t xml:space="preserve"> поселени</w:t>
      </w:r>
      <w:r>
        <w:rPr>
          <w:rFonts w:ascii="Times New Roman" w:hAnsi="Times New Roman" w:cs="Times New Roman"/>
          <w:sz w:val="28"/>
          <w:szCs w:val="28"/>
        </w:rPr>
        <w:t>ем</w:t>
      </w:r>
      <w:r w:rsidRPr="004E1B0B">
        <w:rPr>
          <w:rFonts w:ascii="Times New Roman" w:hAnsi="Times New Roman" w:cs="Times New Roman"/>
          <w:sz w:val="28"/>
          <w:szCs w:val="28"/>
        </w:rPr>
        <w:t xml:space="preserve">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и в плановом периоде </w:t>
      </w:r>
      <w:r>
        <w:rPr>
          <w:rFonts w:ascii="Times New Roman" w:hAnsi="Times New Roman" w:cs="Times New Roman"/>
          <w:sz w:val="28"/>
          <w:szCs w:val="28"/>
        </w:rPr>
        <w:t>2026</w:t>
      </w:r>
      <w:r w:rsidRPr="004E1B0B">
        <w:rPr>
          <w:rFonts w:ascii="Times New Roman" w:hAnsi="Times New Roman" w:cs="Times New Roman"/>
          <w:sz w:val="28"/>
          <w:szCs w:val="28"/>
        </w:rPr>
        <w:t xml:space="preserve"> и </w:t>
      </w:r>
      <w:r>
        <w:rPr>
          <w:rFonts w:ascii="Times New Roman" w:hAnsi="Times New Roman" w:cs="Times New Roman"/>
          <w:sz w:val="28"/>
          <w:szCs w:val="28"/>
        </w:rPr>
        <w:t>2027</w:t>
      </w:r>
      <w:r w:rsidRPr="004E1B0B">
        <w:rPr>
          <w:rFonts w:ascii="Times New Roman" w:hAnsi="Times New Roman" w:cs="Times New Roman"/>
          <w:sz w:val="28"/>
          <w:szCs w:val="28"/>
        </w:rPr>
        <w:t xml:space="preserve"> годов не</w:t>
      </w:r>
      <w:r>
        <w:rPr>
          <w:rFonts w:ascii="Times New Roman" w:hAnsi="Times New Roman" w:cs="Times New Roman"/>
          <w:sz w:val="28"/>
          <w:szCs w:val="28"/>
        </w:rPr>
        <w:t xml:space="preserve"> осуществляются.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B710D6">
        <w:rPr>
          <w:rFonts w:ascii="Times New Roman" w:hAnsi="Times New Roman" w:cs="Times New Roman"/>
          <w:sz w:val="28"/>
          <w:szCs w:val="28"/>
        </w:rPr>
        <w:t>2025</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Pr>
          <w:rFonts w:ascii="Times New Roman" w:hAnsi="Times New Roman" w:cs="Times New Roman"/>
          <w:sz w:val="28"/>
          <w:szCs w:val="28"/>
        </w:rPr>
        <w:t>2025</w:t>
      </w:r>
      <w:r w:rsidR="001804D5">
        <w:rPr>
          <w:rFonts w:ascii="Times New Roman" w:hAnsi="Times New Roman" w:cs="Times New Roman"/>
          <w:sz w:val="28"/>
          <w:szCs w:val="28"/>
        </w:rPr>
        <w:t xml:space="preserve">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C01395">
        <w:rPr>
          <w:rFonts w:ascii="Times New Roman" w:hAnsi="Times New Roman" w:cs="Times New Roman"/>
          <w:sz w:val="28"/>
          <w:szCs w:val="28"/>
        </w:rPr>
        <w:t>4</w:t>
      </w:r>
      <w:r w:rsidR="001804D5">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Pr>
          <w:rFonts w:ascii="Times New Roman" w:hAnsi="Times New Roman" w:cs="Times New Roman"/>
          <w:sz w:val="28"/>
          <w:szCs w:val="28"/>
        </w:rPr>
        <w:t>2025</w:t>
      </w:r>
      <w:r w:rsidR="001804D5">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sidR="00B710D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B710D6">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C01395" w:rsidRPr="00C01395" w:rsidRDefault="00C01395" w:rsidP="001804D5">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w:t>
      </w:r>
      <w:r w:rsidRPr="00C01395">
        <w:rPr>
          <w:rFonts w:ascii="Times New Roman" w:eastAsia="Times New Roman" w:hAnsi="Times New Roman" w:cs="Times New Roman"/>
          <w:sz w:val="28"/>
          <w:szCs w:val="28"/>
        </w:rPr>
        <w:t>При изменении в 2025 году показателей сводной бюджетной росписи</w:t>
      </w:r>
      <w:r>
        <w:rPr>
          <w:rFonts w:ascii="Times New Roman" w:hAnsi="Times New Roman" w:cs="Times New Roman"/>
          <w:sz w:val="28"/>
          <w:szCs w:val="28"/>
        </w:rPr>
        <w:t xml:space="preserve"> мест</w:t>
      </w:r>
      <w:r w:rsidRPr="00C01395">
        <w:rPr>
          <w:rFonts w:ascii="Times New Roman" w:eastAsia="Times New Roman" w:hAnsi="Times New Roman" w:cs="Times New Roman"/>
          <w:sz w:val="28"/>
          <w:szCs w:val="28"/>
        </w:rPr>
        <w:t>ного бюджета в соотв</w:t>
      </w:r>
      <w:r>
        <w:rPr>
          <w:rFonts w:ascii="Times New Roman" w:hAnsi="Times New Roman" w:cs="Times New Roman"/>
          <w:sz w:val="28"/>
          <w:szCs w:val="28"/>
        </w:rPr>
        <w:t>етствии с пунктом 3 статьи 217 Б</w:t>
      </w:r>
      <w:r w:rsidRPr="00C01395">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Pr>
          <w:rFonts w:ascii="Times New Roman" w:hAnsi="Times New Roman" w:cs="Times New Roman"/>
          <w:sz w:val="28"/>
          <w:szCs w:val="28"/>
        </w:rPr>
        <w:t>мест</w:t>
      </w:r>
      <w:r w:rsidRPr="00C01395">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9E4" w:rsidRDefault="00B479E4" w:rsidP="007F001C">
      <w:pPr>
        <w:spacing w:after="0" w:line="240" w:lineRule="auto"/>
      </w:pPr>
      <w:r>
        <w:separator/>
      </w:r>
    </w:p>
  </w:endnote>
  <w:endnote w:type="continuationSeparator" w:id="1">
    <w:p w:rsidR="00B479E4" w:rsidRDefault="00B479E4"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B25EE0">
        <w:pPr>
          <w:pStyle w:val="a9"/>
          <w:jc w:val="center"/>
        </w:pPr>
        <w:fldSimple w:instr=" PAGE   \* MERGEFORMAT ">
          <w:r w:rsidR="00923984">
            <w:rPr>
              <w:noProof/>
            </w:rPr>
            <w:t>6</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9E4" w:rsidRDefault="00B479E4" w:rsidP="007F001C">
      <w:pPr>
        <w:spacing w:after="0" w:line="240" w:lineRule="auto"/>
      </w:pPr>
      <w:r>
        <w:separator/>
      </w:r>
    </w:p>
  </w:footnote>
  <w:footnote w:type="continuationSeparator" w:id="1">
    <w:p w:rsidR="00B479E4" w:rsidRDefault="00B479E4"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E7B6B"/>
    <w:rsid w:val="00121EC4"/>
    <w:rsid w:val="001413BB"/>
    <w:rsid w:val="00145424"/>
    <w:rsid w:val="001804D5"/>
    <w:rsid w:val="00197C1A"/>
    <w:rsid w:val="001B21E1"/>
    <w:rsid w:val="001C7835"/>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668C8"/>
    <w:rsid w:val="003818BF"/>
    <w:rsid w:val="00392ED1"/>
    <w:rsid w:val="0039345C"/>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7117C7"/>
    <w:rsid w:val="00720FD2"/>
    <w:rsid w:val="00735D9E"/>
    <w:rsid w:val="00743F22"/>
    <w:rsid w:val="0077778D"/>
    <w:rsid w:val="00790F79"/>
    <w:rsid w:val="00795EE1"/>
    <w:rsid w:val="007A556F"/>
    <w:rsid w:val="007B6A00"/>
    <w:rsid w:val="007C6181"/>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7D2E"/>
    <w:rsid w:val="009E498E"/>
    <w:rsid w:val="009F5CF4"/>
    <w:rsid w:val="00A0030C"/>
    <w:rsid w:val="00A01C09"/>
    <w:rsid w:val="00A048C6"/>
    <w:rsid w:val="00A161CC"/>
    <w:rsid w:val="00A360BD"/>
    <w:rsid w:val="00A52A7A"/>
    <w:rsid w:val="00A54E3D"/>
    <w:rsid w:val="00A65448"/>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C01395"/>
    <w:rsid w:val="00C2187B"/>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766F8"/>
    <w:rsid w:val="00D86156"/>
    <w:rsid w:val="00D9680C"/>
    <w:rsid w:val="00DA69F0"/>
    <w:rsid w:val="00DD3A0C"/>
    <w:rsid w:val="00DE2D70"/>
    <w:rsid w:val="00E02939"/>
    <w:rsid w:val="00E135F2"/>
    <w:rsid w:val="00E32E5B"/>
    <w:rsid w:val="00E45520"/>
    <w:rsid w:val="00E461B1"/>
    <w:rsid w:val="00E62081"/>
    <w:rsid w:val="00E65507"/>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1878</Words>
  <Characters>10708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2024-11-12T12:33:00Z</dcterms:created>
  <dcterms:modified xsi:type="dcterms:W3CDTF">2024-11-12T12:33:00Z</dcterms:modified>
</cp:coreProperties>
</file>