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w:t>
      </w:r>
      <w:r w:rsidR="005609B5">
        <w:rPr>
          <w:sz w:val="20"/>
          <w:szCs w:val="20"/>
        </w:rPr>
        <w:t>6</w:t>
      </w:r>
      <w:r>
        <w:rPr>
          <w:sz w:val="20"/>
          <w:szCs w:val="20"/>
        </w:rPr>
        <w:t xml:space="preserve"> </w:t>
      </w:r>
    </w:p>
    <w:p w:rsidR="00DC4B27" w:rsidRDefault="00DC4B27" w:rsidP="003E0E82">
      <w:pPr>
        <w:jc w:val="right"/>
        <w:rPr>
          <w:sz w:val="20"/>
          <w:szCs w:val="20"/>
        </w:rPr>
      </w:pPr>
      <w:r>
        <w:rPr>
          <w:sz w:val="20"/>
          <w:szCs w:val="20"/>
        </w:rPr>
        <w:t xml:space="preserve">к   постановлению Администрации </w:t>
      </w:r>
    </w:p>
    <w:p w:rsidR="00DC4B27" w:rsidRDefault="00C55323" w:rsidP="003E0E82">
      <w:pPr>
        <w:jc w:val="right"/>
        <w:rPr>
          <w:sz w:val="20"/>
          <w:szCs w:val="20"/>
        </w:rPr>
      </w:pPr>
      <w:r>
        <w:rPr>
          <w:sz w:val="20"/>
          <w:szCs w:val="20"/>
        </w:rPr>
        <w:t>Вольнов</w:t>
      </w:r>
      <w:r w:rsidR="004B3DDD">
        <w:rPr>
          <w:sz w:val="20"/>
          <w:szCs w:val="20"/>
        </w:rPr>
        <w:t>ского</w:t>
      </w:r>
      <w:r w:rsidR="00DC4B27">
        <w:rPr>
          <w:sz w:val="20"/>
          <w:szCs w:val="20"/>
        </w:rPr>
        <w:t xml:space="preserve"> сельского  поселения</w:t>
      </w:r>
    </w:p>
    <w:p w:rsidR="00DC4B27" w:rsidRDefault="00DC4B27" w:rsidP="0036741A">
      <w:pPr>
        <w:jc w:val="right"/>
        <w:rPr>
          <w:sz w:val="20"/>
          <w:szCs w:val="20"/>
        </w:rPr>
      </w:pPr>
      <w:r>
        <w:rPr>
          <w:sz w:val="20"/>
          <w:szCs w:val="20"/>
        </w:rPr>
        <w:t xml:space="preserve">                                                                                                                                                                                          </w:t>
      </w:r>
      <w:r w:rsidR="00DC1048">
        <w:rPr>
          <w:sz w:val="20"/>
          <w:szCs w:val="20"/>
        </w:rPr>
        <w:t xml:space="preserve">                            от </w:t>
      </w:r>
      <w:r w:rsidR="00D0598B">
        <w:rPr>
          <w:sz w:val="20"/>
          <w:szCs w:val="20"/>
        </w:rPr>
        <w:t xml:space="preserve">28 </w:t>
      </w:r>
      <w:r w:rsidR="00B75E3F">
        <w:rPr>
          <w:sz w:val="20"/>
          <w:szCs w:val="20"/>
        </w:rPr>
        <w:t xml:space="preserve">апреля </w:t>
      </w:r>
      <w:r w:rsidR="005A3A0A">
        <w:rPr>
          <w:sz w:val="20"/>
          <w:szCs w:val="20"/>
        </w:rPr>
        <w:t xml:space="preserve">2025 </w:t>
      </w:r>
      <w:r>
        <w:rPr>
          <w:sz w:val="20"/>
          <w:szCs w:val="20"/>
        </w:rPr>
        <w:t>г.  №</w:t>
      </w:r>
      <w:r w:rsidR="00D0598B">
        <w:rPr>
          <w:sz w:val="20"/>
          <w:szCs w:val="20"/>
        </w:rPr>
        <w:t xml:space="preserve"> 21</w:t>
      </w:r>
      <w:r>
        <w:rPr>
          <w:sz w:val="20"/>
          <w:szCs w:val="20"/>
        </w:rPr>
        <w:t xml:space="preserve"> </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CD3084" w:rsidRDefault="00DC4B27" w:rsidP="009A7D38">
      <w:pPr>
        <w:autoSpaceDE w:val="0"/>
        <w:autoSpaceDN w:val="0"/>
        <w:adjustRightInd w:val="0"/>
        <w:jc w:val="center"/>
        <w:outlineLvl w:val="1"/>
        <w:rPr>
          <w:b/>
          <w:sz w:val="28"/>
          <w:szCs w:val="28"/>
        </w:rPr>
      </w:pPr>
      <w:r w:rsidRPr="00CD3084">
        <w:rPr>
          <w:b/>
          <w:sz w:val="28"/>
          <w:szCs w:val="28"/>
        </w:rPr>
        <w:t>Сведения о достижении ожидаемых результатов реализации муниципальной программы</w:t>
      </w:r>
    </w:p>
    <w:p w:rsidR="00DC4B27" w:rsidRPr="00CD3084" w:rsidRDefault="00DC4B27" w:rsidP="009A7D38">
      <w:pPr>
        <w:autoSpaceDE w:val="0"/>
        <w:autoSpaceDN w:val="0"/>
        <w:adjustRightInd w:val="0"/>
        <w:jc w:val="center"/>
        <w:outlineLvl w:val="1"/>
        <w:rPr>
          <w:b/>
          <w:sz w:val="28"/>
          <w:szCs w:val="28"/>
        </w:rPr>
      </w:pPr>
      <w:r w:rsidRPr="00CD3084">
        <w:rPr>
          <w:b/>
          <w:sz w:val="28"/>
          <w:szCs w:val="28"/>
        </w:rPr>
        <w:t xml:space="preserve"> </w:t>
      </w:r>
      <w:r w:rsidR="00C55323" w:rsidRPr="00CD3084">
        <w:rPr>
          <w:b/>
          <w:sz w:val="28"/>
          <w:szCs w:val="28"/>
        </w:rPr>
        <w:t>Вольнов</w:t>
      </w:r>
      <w:r w:rsidR="004B3DDD" w:rsidRPr="00CD3084">
        <w:rPr>
          <w:b/>
          <w:sz w:val="28"/>
          <w:szCs w:val="28"/>
        </w:rPr>
        <w:t>ского</w:t>
      </w:r>
      <w:r w:rsidRPr="00CD3084">
        <w:rPr>
          <w:b/>
          <w:sz w:val="28"/>
          <w:szCs w:val="28"/>
        </w:rPr>
        <w:t xml:space="preserve"> сельского  поселения </w:t>
      </w:r>
      <w:r w:rsidR="004B3DDD" w:rsidRPr="00CD3084">
        <w:rPr>
          <w:b/>
          <w:sz w:val="28"/>
          <w:szCs w:val="28"/>
        </w:rPr>
        <w:t>Полтавского</w:t>
      </w:r>
      <w:r w:rsidRPr="00CD3084">
        <w:rPr>
          <w:b/>
          <w:sz w:val="28"/>
          <w:szCs w:val="28"/>
        </w:rPr>
        <w:t xml:space="preserve"> муниципального района Омской области</w:t>
      </w:r>
    </w:p>
    <w:p w:rsidR="005609B5" w:rsidRPr="00CD3084" w:rsidRDefault="00DC4B27" w:rsidP="005609B5">
      <w:pPr>
        <w:pStyle w:val="af5"/>
        <w:rPr>
          <w:rFonts w:ascii="Times New Roman" w:hAnsi="Times New Roman"/>
          <w:b/>
          <w:szCs w:val="28"/>
        </w:rPr>
      </w:pPr>
      <w:r w:rsidRPr="00CD3084">
        <w:rPr>
          <w:b/>
          <w:szCs w:val="28"/>
        </w:rPr>
        <w:t>«</w:t>
      </w:r>
      <w:proofErr w:type="spellStart"/>
      <w:r w:rsidR="005609B5" w:rsidRPr="00CD3084">
        <w:rPr>
          <w:rFonts w:ascii="Times New Roman" w:hAnsi="Times New Roman"/>
          <w:b/>
          <w:szCs w:val="28"/>
        </w:rPr>
        <w:t>Соцально-культурное</w:t>
      </w:r>
      <w:proofErr w:type="spellEnd"/>
      <w:r w:rsidR="005609B5" w:rsidRPr="00CD3084">
        <w:rPr>
          <w:rFonts w:ascii="Times New Roman" w:hAnsi="Times New Roman"/>
          <w:b/>
          <w:szCs w:val="28"/>
        </w:rPr>
        <w:t xml:space="preserve"> развитие Вольновского сельского поселения Полтавского муниципального района </w:t>
      </w:r>
    </w:p>
    <w:p w:rsidR="00DC4B27" w:rsidRPr="00CD3084" w:rsidRDefault="005609B5" w:rsidP="005609B5">
      <w:pPr>
        <w:pStyle w:val="af5"/>
        <w:rPr>
          <w:b/>
          <w:szCs w:val="28"/>
        </w:rPr>
      </w:pPr>
      <w:r w:rsidRPr="00CD3084">
        <w:rPr>
          <w:rFonts w:ascii="Times New Roman" w:hAnsi="Times New Roman"/>
          <w:b/>
          <w:szCs w:val="28"/>
        </w:rPr>
        <w:t>Омской области</w:t>
      </w:r>
      <w:r w:rsidR="00DC4B27" w:rsidRPr="00CD3084">
        <w:rPr>
          <w:b/>
          <w:szCs w:val="28"/>
        </w:rPr>
        <w:t>»</w:t>
      </w:r>
      <w:r w:rsidR="00E977C9" w:rsidRPr="00CD3084">
        <w:rPr>
          <w:b/>
          <w:szCs w:val="28"/>
        </w:rPr>
        <w:t xml:space="preserve"> </w:t>
      </w:r>
      <w:r w:rsidR="00DC4B27" w:rsidRPr="00CD3084">
        <w:rPr>
          <w:b/>
          <w:szCs w:val="28"/>
        </w:rPr>
        <w:t>за 20</w:t>
      </w:r>
      <w:r w:rsidR="004B3DDD" w:rsidRPr="00CD3084">
        <w:rPr>
          <w:b/>
          <w:szCs w:val="28"/>
        </w:rPr>
        <w:t>2</w:t>
      </w:r>
      <w:r w:rsidR="005A3A0A">
        <w:rPr>
          <w:b/>
          <w:szCs w:val="28"/>
        </w:rPr>
        <w:t>4</w:t>
      </w:r>
      <w:r w:rsidR="00DC4B27" w:rsidRPr="00CD3084">
        <w:rPr>
          <w:b/>
          <w:szCs w:val="28"/>
        </w:rPr>
        <w:t xml:space="preserve"> год</w:t>
      </w:r>
      <w:r w:rsidRPr="00CD3084">
        <w:rPr>
          <w:b/>
          <w:szCs w:val="28"/>
        </w:rPr>
        <w:tab/>
      </w:r>
    </w:p>
    <w:p w:rsidR="00D848FD" w:rsidRPr="00CA2870" w:rsidRDefault="00D848FD" w:rsidP="009A7D38">
      <w:pPr>
        <w:autoSpaceDE w:val="0"/>
        <w:autoSpaceDN w:val="0"/>
        <w:adjustRightInd w:val="0"/>
        <w:jc w:val="center"/>
        <w:outlineLvl w:val="1"/>
        <w:rPr>
          <w:sz w:val="28"/>
          <w:szCs w:val="28"/>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68"/>
        <w:gridCol w:w="6766"/>
        <w:gridCol w:w="1573"/>
        <w:gridCol w:w="928"/>
        <w:gridCol w:w="900"/>
        <w:gridCol w:w="1800"/>
        <w:gridCol w:w="2570"/>
      </w:tblGrid>
      <w:tr w:rsidR="00DC4B27" w:rsidRPr="0084295A" w:rsidTr="00D848FD">
        <w:trPr>
          <w:trHeight w:val="1285"/>
          <w:tblCellSpacing w:w="5" w:type="nil"/>
        </w:trPr>
        <w:tc>
          <w:tcPr>
            <w:tcW w:w="668" w:type="dxa"/>
            <w:vMerge w:val="restart"/>
            <w:tcBorders>
              <w:top w:val="single" w:sz="4" w:space="0" w:color="auto"/>
              <w:left w:val="single" w:sz="4" w:space="0" w:color="auto"/>
              <w:bottom w:val="nil"/>
              <w:right w:val="single" w:sz="4" w:space="0" w:color="auto"/>
            </w:tcBorders>
            <w:vAlign w:val="center"/>
          </w:tcPr>
          <w:p w:rsidR="00DC4B27" w:rsidRPr="0084295A" w:rsidRDefault="00DC4B27" w:rsidP="00777981">
            <w:pPr>
              <w:autoSpaceDE w:val="0"/>
              <w:autoSpaceDN w:val="0"/>
              <w:adjustRightInd w:val="0"/>
              <w:jc w:val="center"/>
              <w:rPr>
                <w:sz w:val="28"/>
                <w:szCs w:val="28"/>
              </w:rPr>
            </w:pPr>
            <w:r w:rsidRPr="0084295A">
              <w:rPr>
                <w:sz w:val="28"/>
                <w:szCs w:val="28"/>
              </w:rPr>
              <w:t xml:space="preserve">№ </w:t>
            </w:r>
            <w:r w:rsidRPr="0084295A">
              <w:rPr>
                <w:sz w:val="28"/>
                <w:szCs w:val="28"/>
              </w:rPr>
              <w:br/>
            </w:r>
            <w:proofErr w:type="spellStart"/>
            <w:proofErr w:type="gramStart"/>
            <w:r w:rsidRPr="0084295A">
              <w:rPr>
                <w:sz w:val="28"/>
                <w:szCs w:val="28"/>
              </w:rPr>
              <w:t>п</w:t>
            </w:r>
            <w:proofErr w:type="spellEnd"/>
            <w:proofErr w:type="gramEnd"/>
            <w:r w:rsidRPr="0084295A">
              <w:rPr>
                <w:sz w:val="28"/>
                <w:szCs w:val="28"/>
              </w:rPr>
              <w:t>/</w:t>
            </w:r>
            <w:proofErr w:type="spellStart"/>
            <w:r w:rsidRPr="0084295A">
              <w:rPr>
                <w:sz w:val="28"/>
                <w:szCs w:val="28"/>
              </w:rPr>
              <w:t>п</w:t>
            </w:r>
            <w:proofErr w:type="spellEnd"/>
          </w:p>
        </w:tc>
        <w:tc>
          <w:tcPr>
            <w:tcW w:w="6766" w:type="dxa"/>
            <w:vMerge w:val="restart"/>
            <w:tcBorders>
              <w:top w:val="single" w:sz="4" w:space="0" w:color="auto"/>
              <w:left w:val="single" w:sz="4" w:space="0" w:color="auto"/>
              <w:right w:val="single" w:sz="4" w:space="0" w:color="auto"/>
            </w:tcBorders>
            <w:vAlign w:val="center"/>
          </w:tcPr>
          <w:p w:rsidR="00DC4B27" w:rsidRPr="0084295A" w:rsidRDefault="00DC4B27" w:rsidP="00692F35">
            <w:pPr>
              <w:autoSpaceDE w:val="0"/>
              <w:autoSpaceDN w:val="0"/>
              <w:adjustRightInd w:val="0"/>
              <w:jc w:val="center"/>
              <w:rPr>
                <w:sz w:val="28"/>
                <w:szCs w:val="28"/>
              </w:rPr>
            </w:pPr>
            <w:r w:rsidRPr="0084295A">
              <w:rPr>
                <w:sz w:val="28"/>
                <w:szCs w:val="28"/>
              </w:rPr>
              <w:t xml:space="preserve">Ожидаемые результаты реализации муниципальной программы </w:t>
            </w:r>
            <w:r w:rsidR="00C55323" w:rsidRPr="0084295A">
              <w:rPr>
                <w:sz w:val="28"/>
                <w:szCs w:val="28"/>
              </w:rPr>
              <w:t>Вольнов</w:t>
            </w:r>
            <w:r w:rsidR="00692F35" w:rsidRPr="0084295A">
              <w:rPr>
                <w:sz w:val="28"/>
                <w:szCs w:val="28"/>
              </w:rPr>
              <w:t>ского</w:t>
            </w:r>
            <w:r w:rsidRPr="0084295A">
              <w:rPr>
                <w:sz w:val="28"/>
                <w:szCs w:val="28"/>
              </w:rPr>
              <w:t xml:space="preserve"> сельского  поселения </w:t>
            </w:r>
            <w:r w:rsidR="00692F35" w:rsidRPr="0084295A">
              <w:rPr>
                <w:sz w:val="28"/>
                <w:szCs w:val="28"/>
              </w:rPr>
              <w:t>По</w:t>
            </w:r>
            <w:r w:rsidR="00692F35" w:rsidRPr="0084295A">
              <w:rPr>
                <w:sz w:val="28"/>
                <w:szCs w:val="28"/>
              </w:rPr>
              <w:t>л</w:t>
            </w:r>
            <w:r w:rsidR="00692F35" w:rsidRPr="0084295A">
              <w:rPr>
                <w:sz w:val="28"/>
                <w:szCs w:val="28"/>
              </w:rPr>
              <w:t xml:space="preserve">тавского </w:t>
            </w:r>
            <w:r w:rsidRPr="0084295A">
              <w:rPr>
                <w:sz w:val="28"/>
                <w:szCs w:val="28"/>
              </w:rPr>
              <w:t>муниципального района Омской области (д</w:t>
            </w:r>
            <w:r w:rsidRPr="0084295A">
              <w:rPr>
                <w:sz w:val="28"/>
                <w:szCs w:val="28"/>
              </w:rPr>
              <w:t>а</w:t>
            </w:r>
            <w:r w:rsidRPr="0084295A">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84295A" w:rsidRDefault="00DC4B27" w:rsidP="00777981">
            <w:pPr>
              <w:autoSpaceDE w:val="0"/>
              <w:autoSpaceDN w:val="0"/>
              <w:adjustRightInd w:val="0"/>
              <w:jc w:val="center"/>
              <w:rPr>
                <w:sz w:val="28"/>
                <w:szCs w:val="28"/>
              </w:rPr>
            </w:pPr>
            <w:r w:rsidRPr="0084295A">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84295A" w:rsidRDefault="00DC4B27" w:rsidP="00777981">
            <w:pPr>
              <w:autoSpaceDE w:val="0"/>
              <w:autoSpaceDN w:val="0"/>
              <w:adjustRightInd w:val="0"/>
              <w:jc w:val="center"/>
              <w:rPr>
                <w:sz w:val="28"/>
                <w:szCs w:val="28"/>
              </w:rPr>
            </w:pPr>
            <w:r w:rsidRPr="0084295A">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84295A" w:rsidRDefault="00DC4B27" w:rsidP="00777981">
            <w:pPr>
              <w:autoSpaceDE w:val="0"/>
              <w:autoSpaceDN w:val="0"/>
              <w:adjustRightInd w:val="0"/>
              <w:jc w:val="center"/>
              <w:rPr>
                <w:sz w:val="28"/>
                <w:szCs w:val="28"/>
              </w:rPr>
            </w:pPr>
            <w:r w:rsidRPr="0084295A">
              <w:rPr>
                <w:sz w:val="28"/>
                <w:szCs w:val="28"/>
              </w:rPr>
              <w:t>Отклонение &lt;*</w:t>
            </w:r>
            <w:r w:rsidRPr="0084295A">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84295A" w:rsidRDefault="00DC4B27" w:rsidP="00777981">
            <w:pPr>
              <w:autoSpaceDE w:val="0"/>
              <w:autoSpaceDN w:val="0"/>
              <w:adjustRightInd w:val="0"/>
              <w:jc w:val="center"/>
              <w:rPr>
                <w:sz w:val="28"/>
                <w:szCs w:val="28"/>
              </w:rPr>
            </w:pPr>
            <w:r w:rsidRPr="0084295A">
              <w:rPr>
                <w:sz w:val="28"/>
                <w:szCs w:val="28"/>
              </w:rPr>
              <w:t xml:space="preserve">Примечание </w:t>
            </w:r>
            <w:r w:rsidRPr="0084295A">
              <w:rPr>
                <w:sz w:val="28"/>
                <w:szCs w:val="28"/>
              </w:rPr>
              <w:br/>
              <w:t xml:space="preserve">(причины  </w:t>
            </w:r>
            <w:r w:rsidRPr="0084295A">
              <w:rPr>
                <w:sz w:val="28"/>
                <w:szCs w:val="28"/>
              </w:rPr>
              <w:br/>
              <w:t xml:space="preserve">    отклонения) &lt;*</w:t>
            </w:r>
            <w:r w:rsidRPr="0084295A">
              <w:rPr>
                <w:sz w:val="28"/>
                <w:szCs w:val="28"/>
                <w:lang w:val="en-US"/>
              </w:rPr>
              <w:t>*&gt;</w:t>
            </w:r>
          </w:p>
        </w:tc>
      </w:tr>
      <w:tr w:rsidR="00DC4B27" w:rsidRPr="0084295A" w:rsidTr="00D848FD">
        <w:trPr>
          <w:trHeight w:val="411"/>
          <w:tblCellSpacing w:w="5" w:type="nil"/>
        </w:trPr>
        <w:tc>
          <w:tcPr>
            <w:tcW w:w="668" w:type="dxa"/>
            <w:vMerge/>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План</w:t>
            </w:r>
          </w:p>
        </w:tc>
        <w:tc>
          <w:tcPr>
            <w:tcW w:w="900"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Факт</w:t>
            </w:r>
          </w:p>
        </w:tc>
        <w:tc>
          <w:tcPr>
            <w:tcW w:w="1800" w:type="dxa"/>
            <w:vMerge/>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p>
        </w:tc>
      </w:tr>
      <w:tr w:rsidR="00DC4B27" w:rsidRPr="0084295A" w:rsidTr="00D848FD">
        <w:trPr>
          <w:tblCellSpacing w:w="5" w:type="nil"/>
        </w:trPr>
        <w:tc>
          <w:tcPr>
            <w:tcW w:w="668"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1</w:t>
            </w:r>
          </w:p>
        </w:tc>
        <w:tc>
          <w:tcPr>
            <w:tcW w:w="6766"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2</w:t>
            </w:r>
          </w:p>
        </w:tc>
        <w:tc>
          <w:tcPr>
            <w:tcW w:w="1573"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3</w:t>
            </w:r>
          </w:p>
        </w:tc>
        <w:tc>
          <w:tcPr>
            <w:tcW w:w="928"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4</w:t>
            </w:r>
          </w:p>
        </w:tc>
        <w:tc>
          <w:tcPr>
            <w:tcW w:w="900"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5</w:t>
            </w:r>
          </w:p>
        </w:tc>
        <w:tc>
          <w:tcPr>
            <w:tcW w:w="1800"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6</w:t>
            </w:r>
          </w:p>
        </w:tc>
        <w:tc>
          <w:tcPr>
            <w:tcW w:w="2570" w:type="dxa"/>
            <w:tcBorders>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r w:rsidRPr="0084295A">
              <w:rPr>
                <w:sz w:val="28"/>
                <w:szCs w:val="28"/>
              </w:rPr>
              <w:t>7</w:t>
            </w:r>
          </w:p>
        </w:tc>
      </w:tr>
      <w:tr w:rsidR="00DC4B27" w:rsidRPr="0084295A" w:rsidTr="00D848FD">
        <w:trPr>
          <w:tblCellSpacing w:w="5" w:type="nil"/>
        </w:trPr>
        <w:tc>
          <w:tcPr>
            <w:tcW w:w="15205" w:type="dxa"/>
            <w:gridSpan w:val="7"/>
            <w:tcBorders>
              <w:left w:val="single" w:sz="4" w:space="0" w:color="auto"/>
              <w:bottom w:val="single" w:sz="4" w:space="0" w:color="auto"/>
              <w:right w:val="single" w:sz="4" w:space="0" w:color="auto"/>
            </w:tcBorders>
          </w:tcPr>
          <w:p w:rsidR="00DC4B27" w:rsidRPr="0084295A" w:rsidRDefault="00DC4B27" w:rsidP="00D83B11">
            <w:pPr>
              <w:autoSpaceDE w:val="0"/>
              <w:autoSpaceDN w:val="0"/>
              <w:adjustRightInd w:val="0"/>
              <w:jc w:val="center"/>
              <w:rPr>
                <w:b/>
                <w:sz w:val="28"/>
                <w:szCs w:val="28"/>
              </w:rPr>
            </w:pPr>
            <w:r w:rsidRPr="0084295A">
              <w:rPr>
                <w:b/>
                <w:sz w:val="28"/>
                <w:szCs w:val="28"/>
              </w:rPr>
              <w:t>1. Подпрограмма «</w:t>
            </w:r>
            <w:r w:rsidR="005609B5" w:rsidRPr="005609B5">
              <w:rPr>
                <w:b/>
                <w:sz w:val="28"/>
                <w:szCs w:val="28"/>
              </w:rPr>
              <w:t>Содействие занятости   населения в Вольновском сельском поселении Полтавского муниципал</w:t>
            </w:r>
            <w:r w:rsidR="005609B5" w:rsidRPr="005609B5">
              <w:rPr>
                <w:b/>
                <w:sz w:val="28"/>
                <w:szCs w:val="28"/>
              </w:rPr>
              <w:t>ь</w:t>
            </w:r>
            <w:r w:rsidR="005609B5" w:rsidRPr="005609B5">
              <w:rPr>
                <w:b/>
                <w:sz w:val="28"/>
                <w:szCs w:val="28"/>
              </w:rPr>
              <w:t>ного района Омской области</w:t>
            </w:r>
            <w:r w:rsidRPr="0084295A">
              <w:rPr>
                <w:b/>
                <w:sz w:val="28"/>
                <w:szCs w:val="28"/>
              </w:rPr>
              <w:t>»</w:t>
            </w:r>
          </w:p>
        </w:tc>
      </w:tr>
      <w:tr w:rsidR="00CA2870" w:rsidRPr="0084295A" w:rsidTr="00D848FD">
        <w:trPr>
          <w:tblCellSpacing w:w="5" w:type="nil"/>
        </w:trPr>
        <w:tc>
          <w:tcPr>
            <w:tcW w:w="7434" w:type="dxa"/>
            <w:gridSpan w:val="2"/>
            <w:tcBorders>
              <w:left w:val="single" w:sz="4" w:space="0" w:color="auto"/>
              <w:bottom w:val="single" w:sz="4" w:space="0" w:color="auto"/>
              <w:right w:val="single" w:sz="4" w:space="0" w:color="auto"/>
            </w:tcBorders>
          </w:tcPr>
          <w:p w:rsidR="00CA2870" w:rsidRPr="0084295A" w:rsidRDefault="00CD3084" w:rsidP="00CA2870">
            <w:pPr>
              <w:rPr>
                <w:b/>
                <w:sz w:val="28"/>
                <w:szCs w:val="28"/>
              </w:rPr>
            </w:pPr>
            <w:r>
              <w:rPr>
                <w:b/>
                <w:sz w:val="28"/>
                <w:szCs w:val="28"/>
              </w:rPr>
              <w:t>Мероприятия 1</w:t>
            </w:r>
            <w:r w:rsidR="00CA2870" w:rsidRPr="0084295A">
              <w:rPr>
                <w:b/>
                <w:sz w:val="28"/>
                <w:szCs w:val="28"/>
              </w:rPr>
              <w:t xml:space="preserve">: </w:t>
            </w:r>
            <w:r w:rsidR="005609B5" w:rsidRPr="005609B5">
              <w:rPr>
                <w:b/>
                <w:sz w:val="28"/>
                <w:szCs w:val="28"/>
              </w:rPr>
              <w:t>Организация временного трудоустро</w:t>
            </w:r>
            <w:r w:rsidR="005609B5" w:rsidRPr="005609B5">
              <w:rPr>
                <w:b/>
                <w:sz w:val="28"/>
                <w:szCs w:val="28"/>
              </w:rPr>
              <w:t>й</w:t>
            </w:r>
            <w:r w:rsidR="005609B5" w:rsidRPr="005609B5">
              <w:rPr>
                <w:b/>
                <w:sz w:val="28"/>
                <w:szCs w:val="28"/>
              </w:rPr>
              <w:t>ства несовершеннолетних граждан в возрасте от 14 до 18 лет</w:t>
            </w:r>
          </w:p>
        </w:tc>
        <w:tc>
          <w:tcPr>
            <w:tcW w:w="1573" w:type="dxa"/>
            <w:tcBorders>
              <w:left w:val="single" w:sz="4" w:space="0" w:color="auto"/>
              <w:bottom w:val="single" w:sz="4" w:space="0" w:color="auto"/>
              <w:right w:val="single" w:sz="4" w:space="0" w:color="auto"/>
            </w:tcBorders>
          </w:tcPr>
          <w:p w:rsidR="00CA2870" w:rsidRPr="0084295A" w:rsidRDefault="00CA2870" w:rsidP="0069052A">
            <w:pPr>
              <w:autoSpaceDE w:val="0"/>
              <w:autoSpaceDN w:val="0"/>
              <w:adjustRightInd w:val="0"/>
              <w:jc w:val="center"/>
              <w:rPr>
                <w:sz w:val="28"/>
                <w:szCs w:val="28"/>
              </w:rPr>
            </w:pPr>
          </w:p>
        </w:tc>
        <w:tc>
          <w:tcPr>
            <w:tcW w:w="928" w:type="dxa"/>
            <w:tcBorders>
              <w:left w:val="single" w:sz="4" w:space="0" w:color="auto"/>
              <w:bottom w:val="single" w:sz="4" w:space="0" w:color="auto"/>
              <w:right w:val="single" w:sz="4" w:space="0" w:color="auto"/>
            </w:tcBorders>
          </w:tcPr>
          <w:p w:rsidR="00CA2870" w:rsidRPr="0084295A" w:rsidRDefault="00CA2870" w:rsidP="0069052A">
            <w:pPr>
              <w:autoSpaceDE w:val="0"/>
              <w:autoSpaceDN w:val="0"/>
              <w:adjustRightInd w:val="0"/>
              <w:jc w:val="center"/>
              <w:rPr>
                <w:sz w:val="28"/>
                <w:szCs w:val="28"/>
                <w:highlight w:val="yellow"/>
              </w:rPr>
            </w:pPr>
          </w:p>
        </w:tc>
        <w:tc>
          <w:tcPr>
            <w:tcW w:w="900" w:type="dxa"/>
            <w:tcBorders>
              <w:left w:val="single" w:sz="4" w:space="0" w:color="auto"/>
              <w:bottom w:val="single" w:sz="4" w:space="0" w:color="auto"/>
              <w:right w:val="single" w:sz="4" w:space="0" w:color="auto"/>
            </w:tcBorders>
          </w:tcPr>
          <w:p w:rsidR="00CA2870" w:rsidRPr="0084295A" w:rsidRDefault="00CA2870" w:rsidP="00110284">
            <w:pPr>
              <w:autoSpaceDE w:val="0"/>
              <w:autoSpaceDN w:val="0"/>
              <w:adjustRightInd w:val="0"/>
              <w:jc w:val="center"/>
              <w:rPr>
                <w:sz w:val="28"/>
                <w:szCs w:val="28"/>
                <w:highlight w:val="yellow"/>
              </w:rPr>
            </w:pPr>
          </w:p>
        </w:tc>
        <w:tc>
          <w:tcPr>
            <w:tcW w:w="1800" w:type="dxa"/>
            <w:tcBorders>
              <w:left w:val="single" w:sz="4" w:space="0" w:color="auto"/>
              <w:bottom w:val="single" w:sz="4" w:space="0" w:color="auto"/>
              <w:right w:val="single" w:sz="4" w:space="0" w:color="auto"/>
            </w:tcBorders>
          </w:tcPr>
          <w:p w:rsidR="00CA2870" w:rsidRPr="0084295A" w:rsidRDefault="00CA2870" w:rsidP="0069052A">
            <w:pPr>
              <w:autoSpaceDE w:val="0"/>
              <w:autoSpaceDN w:val="0"/>
              <w:adjustRightInd w:val="0"/>
              <w:jc w:val="center"/>
              <w:rPr>
                <w:sz w:val="28"/>
                <w:szCs w:val="28"/>
              </w:rPr>
            </w:pPr>
          </w:p>
        </w:tc>
        <w:tc>
          <w:tcPr>
            <w:tcW w:w="2570" w:type="dxa"/>
            <w:tcBorders>
              <w:left w:val="single" w:sz="4" w:space="0" w:color="auto"/>
              <w:bottom w:val="single" w:sz="4" w:space="0" w:color="auto"/>
              <w:right w:val="single" w:sz="4" w:space="0" w:color="auto"/>
            </w:tcBorders>
          </w:tcPr>
          <w:p w:rsidR="00CA2870" w:rsidRPr="0084295A" w:rsidRDefault="00CA2870" w:rsidP="0069052A">
            <w:pPr>
              <w:autoSpaceDE w:val="0"/>
              <w:autoSpaceDN w:val="0"/>
              <w:adjustRightInd w:val="0"/>
              <w:jc w:val="center"/>
              <w:rPr>
                <w:sz w:val="28"/>
                <w:szCs w:val="28"/>
              </w:rPr>
            </w:pPr>
          </w:p>
        </w:tc>
      </w:tr>
      <w:tr w:rsidR="00DC4B27" w:rsidRPr="0084295A"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C4B27" w:rsidRPr="0084295A" w:rsidRDefault="005609B5" w:rsidP="00D83B11">
            <w:pPr>
              <w:jc w:val="both"/>
              <w:rPr>
                <w:sz w:val="28"/>
                <w:szCs w:val="28"/>
              </w:rPr>
            </w:pPr>
            <w:r w:rsidRPr="005609B5">
              <w:rPr>
                <w:sz w:val="28"/>
                <w:szCs w:val="28"/>
              </w:rPr>
              <w:t>Количество временно трудоустроенных несоверше</w:t>
            </w:r>
            <w:r w:rsidRPr="005609B5">
              <w:rPr>
                <w:sz w:val="28"/>
                <w:szCs w:val="28"/>
              </w:rPr>
              <w:t>н</w:t>
            </w:r>
            <w:r w:rsidRPr="005609B5">
              <w:rPr>
                <w:sz w:val="28"/>
                <w:szCs w:val="28"/>
              </w:rPr>
              <w:t>нолетних граждан от 14 до 18 лет</w:t>
            </w:r>
          </w:p>
        </w:tc>
        <w:tc>
          <w:tcPr>
            <w:tcW w:w="1573" w:type="dxa"/>
            <w:tcBorders>
              <w:top w:val="single" w:sz="4" w:space="0" w:color="auto"/>
              <w:left w:val="single" w:sz="4" w:space="0" w:color="auto"/>
              <w:bottom w:val="single" w:sz="4" w:space="0" w:color="auto"/>
              <w:right w:val="single" w:sz="4" w:space="0" w:color="auto"/>
            </w:tcBorders>
          </w:tcPr>
          <w:p w:rsidR="00DC4B27" w:rsidRPr="0084295A" w:rsidRDefault="00185CFD" w:rsidP="0069052A">
            <w:pPr>
              <w:autoSpaceDE w:val="0"/>
              <w:autoSpaceDN w:val="0"/>
              <w:adjustRightInd w:val="0"/>
              <w:jc w:val="center"/>
              <w:rPr>
                <w:sz w:val="28"/>
                <w:szCs w:val="28"/>
              </w:rPr>
            </w:pPr>
            <w:r w:rsidRPr="0084295A">
              <w:rPr>
                <w:sz w:val="28"/>
                <w:szCs w:val="28"/>
              </w:rPr>
              <w:t>единиц</w:t>
            </w:r>
          </w:p>
        </w:tc>
        <w:tc>
          <w:tcPr>
            <w:tcW w:w="928" w:type="dxa"/>
            <w:tcBorders>
              <w:top w:val="single" w:sz="4" w:space="0" w:color="auto"/>
              <w:left w:val="single" w:sz="4" w:space="0" w:color="auto"/>
              <w:bottom w:val="single" w:sz="4" w:space="0" w:color="auto"/>
              <w:right w:val="single" w:sz="4" w:space="0" w:color="auto"/>
            </w:tcBorders>
          </w:tcPr>
          <w:p w:rsidR="00DC4B27" w:rsidRPr="0084295A" w:rsidRDefault="005A3A0A" w:rsidP="0069052A">
            <w:pPr>
              <w:autoSpaceDE w:val="0"/>
              <w:autoSpaceDN w:val="0"/>
              <w:adjustRightInd w:val="0"/>
              <w:jc w:val="center"/>
              <w:rPr>
                <w:sz w:val="28"/>
                <w:szCs w:val="28"/>
              </w:rPr>
            </w:pPr>
            <w:r>
              <w:rPr>
                <w:sz w:val="28"/>
                <w:szCs w:val="28"/>
              </w:rPr>
              <w:t>15</w:t>
            </w:r>
          </w:p>
        </w:tc>
        <w:tc>
          <w:tcPr>
            <w:tcW w:w="900" w:type="dxa"/>
            <w:tcBorders>
              <w:top w:val="single" w:sz="4" w:space="0" w:color="auto"/>
              <w:left w:val="single" w:sz="4" w:space="0" w:color="auto"/>
              <w:bottom w:val="single" w:sz="4" w:space="0" w:color="auto"/>
              <w:right w:val="single" w:sz="4" w:space="0" w:color="auto"/>
            </w:tcBorders>
          </w:tcPr>
          <w:p w:rsidR="00DC4B27" w:rsidRPr="0084295A" w:rsidRDefault="005A3A0A" w:rsidP="0069052A">
            <w:pPr>
              <w:autoSpaceDE w:val="0"/>
              <w:autoSpaceDN w:val="0"/>
              <w:adjustRightInd w:val="0"/>
              <w:jc w:val="center"/>
              <w:rPr>
                <w:sz w:val="28"/>
                <w:szCs w:val="28"/>
              </w:rPr>
            </w:pPr>
            <w:r>
              <w:rPr>
                <w:sz w:val="28"/>
                <w:szCs w:val="28"/>
              </w:rPr>
              <w:t>15</w:t>
            </w:r>
          </w:p>
        </w:tc>
        <w:tc>
          <w:tcPr>
            <w:tcW w:w="1800" w:type="dxa"/>
            <w:tcBorders>
              <w:top w:val="single" w:sz="4" w:space="0" w:color="auto"/>
              <w:left w:val="single" w:sz="4" w:space="0" w:color="auto"/>
              <w:bottom w:val="single" w:sz="4" w:space="0" w:color="auto"/>
              <w:right w:val="single" w:sz="4" w:space="0" w:color="auto"/>
            </w:tcBorders>
          </w:tcPr>
          <w:p w:rsidR="00DC4B27" w:rsidRPr="0084295A" w:rsidRDefault="00CD3084" w:rsidP="0036741A">
            <w:pPr>
              <w:autoSpaceDE w:val="0"/>
              <w:autoSpaceDN w:val="0"/>
              <w:adjustRightInd w:val="0"/>
              <w:jc w:val="center"/>
              <w:rPr>
                <w:sz w:val="28"/>
                <w:szCs w:val="28"/>
              </w:rPr>
            </w:pPr>
            <w:r>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DC4B27" w:rsidRPr="0084295A" w:rsidRDefault="00DC4B27" w:rsidP="0069052A">
            <w:pPr>
              <w:autoSpaceDE w:val="0"/>
              <w:autoSpaceDN w:val="0"/>
              <w:adjustRightInd w:val="0"/>
              <w:jc w:val="center"/>
              <w:rPr>
                <w:sz w:val="28"/>
                <w:szCs w:val="28"/>
              </w:rPr>
            </w:pPr>
          </w:p>
        </w:tc>
      </w:tr>
      <w:tr w:rsidR="00931DA2" w:rsidRPr="0084295A" w:rsidTr="00D848FD">
        <w:trPr>
          <w:trHeight w:val="703"/>
          <w:tblCellSpacing w:w="5" w:type="nil"/>
        </w:trPr>
        <w:tc>
          <w:tcPr>
            <w:tcW w:w="15205" w:type="dxa"/>
            <w:gridSpan w:val="7"/>
            <w:tcBorders>
              <w:top w:val="single" w:sz="4" w:space="0" w:color="auto"/>
              <w:left w:val="single" w:sz="4" w:space="0" w:color="auto"/>
              <w:bottom w:val="single" w:sz="4" w:space="0" w:color="auto"/>
              <w:right w:val="single" w:sz="4" w:space="0" w:color="auto"/>
            </w:tcBorders>
          </w:tcPr>
          <w:p w:rsidR="00931DA2" w:rsidRPr="0084295A" w:rsidRDefault="00931DA2" w:rsidP="0084295A">
            <w:pPr>
              <w:pStyle w:val="ConsPlusNormal"/>
              <w:spacing w:line="276" w:lineRule="auto"/>
              <w:ind w:firstLine="0"/>
              <w:jc w:val="center"/>
              <w:rPr>
                <w:rFonts w:ascii="Times New Roman" w:hAnsi="Times New Roman" w:cs="Times New Roman"/>
                <w:sz w:val="28"/>
                <w:szCs w:val="28"/>
              </w:rPr>
            </w:pPr>
            <w:r w:rsidRPr="0084295A">
              <w:rPr>
                <w:rFonts w:ascii="Times New Roman" w:hAnsi="Times New Roman" w:cs="Times New Roman"/>
                <w:sz w:val="28"/>
                <w:szCs w:val="28"/>
              </w:rPr>
              <w:t>2</w:t>
            </w:r>
            <w:r w:rsidRPr="0084295A">
              <w:rPr>
                <w:rFonts w:ascii="Times New Roman" w:hAnsi="Times New Roman" w:cs="Times New Roman"/>
                <w:b/>
                <w:sz w:val="28"/>
                <w:szCs w:val="28"/>
              </w:rPr>
              <w:t>. Подпрограмма «</w:t>
            </w:r>
            <w:r w:rsidR="00EB4C65" w:rsidRPr="00EB4C65">
              <w:rPr>
                <w:rFonts w:ascii="Times New Roman" w:hAnsi="Times New Roman" w:cs="Times New Roman"/>
                <w:b/>
                <w:sz w:val="28"/>
                <w:szCs w:val="28"/>
              </w:rPr>
              <w:t>Развитие молодежной политики, физической культуры и спорта на территории Вольновского сельского поселения Полтавского муниципального района Омской области</w:t>
            </w:r>
            <w:r w:rsidRPr="0084295A">
              <w:rPr>
                <w:rFonts w:ascii="Times New Roman" w:hAnsi="Times New Roman" w:cs="Times New Roman"/>
                <w:b/>
                <w:sz w:val="28"/>
                <w:szCs w:val="28"/>
              </w:rPr>
              <w:t>»</w:t>
            </w:r>
          </w:p>
        </w:tc>
      </w:tr>
      <w:tr w:rsidR="0084295A" w:rsidRPr="0084295A" w:rsidTr="007A1025">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84295A" w:rsidRPr="0084295A" w:rsidRDefault="0084295A" w:rsidP="00165753">
            <w:pPr>
              <w:jc w:val="both"/>
              <w:rPr>
                <w:b/>
                <w:sz w:val="28"/>
                <w:szCs w:val="28"/>
              </w:rPr>
            </w:pPr>
            <w:r w:rsidRPr="0084295A">
              <w:rPr>
                <w:b/>
                <w:sz w:val="28"/>
                <w:szCs w:val="28"/>
              </w:rPr>
              <w:t xml:space="preserve">Мероприятия 1: </w:t>
            </w:r>
            <w:r w:rsidR="00EB4C65" w:rsidRPr="00EB4C65">
              <w:rPr>
                <w:b/>
                <w:sz w:val="28"/>
                <w:szCs w:val="28"/>
              </w:rPr>
              <w:t>Проведение мероприятий для детей и молодежи</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928"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84295A" w:rsidRPr="0084295A" w:rsidTr="007A1025">
        <w:trPr>
          <w:tblCellSpacing w:w="5" w:type="nil"/>
        </w:trPr>
        <w:tc>
          <w:tcPr>
            <w:tcW w:w="668"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jc w:val="both"/>
              <w:rPr>
                <w:sz w:val="28"/>
                <w:szCs w:val="28"/>
              </w:rPr>
            </w:pPr>
            <w:r w:rsidRPr="00EB4C65">
              <w:rPr>
                <w:sz w:val="28"/>
                <w:szCs w:val="28"/>
              </w:rPr>
              <w:t>Количество мероприятий для детей и молодежи</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r w:rsidRPr="0084295A">
              <w:rPr>
                <w:sz w:val="28"/>
                <w:szCs w:val="28"/>
              </w:rPr>
              <w:t>единиц</w:t>
            </w:r>
          </w:p>
        </w:tc>
        <w:tc>
          <w:tcPr>
            <w:tcW w:w="928" w:type="dxa"/>
            <w:tcBorders>
              <w:top w:val="single" w:sz="4" w:space="0" w:color="auto"/>
              <w:left w:val="single" w:sz="4" w:space="0" w:color="auto"/>
              <w:bottom w:val="single" w:sz="4" w:space="0" w:color="auto"/>
              <w:right w:val="single" w:sz="4" w:space="0" w:color="auto"/>
            </w:tcBorders>
          </w:tcPr>
          <w:p w:rsidR="0084295A" w:rsidRPr="00281FCE" w:rsidRDefault="00281FCE" w:rsidP="007A1025">
            <w:pPr>
              <w:autoSpaceDE w:val="0"/>
              <w:autoSpaceDN w:val="0"/>
              <w:adjustRightInd w:val="0"/>
              <w:jc w:val="center"/>
              <w:rPr>
                <w:sz w:val="28"/>
                <w:szCs w:val="28"/>
              </w:rPr>
            </w:pPr>
            <w:r w:rsidRPr="00281FCE">
              <w:rPr>
                <w:sz w:val="28"/>
                <w:szCs w:val="28"/>
              </w:rPr>
              <w:t>7</w:t>
            </w:r>
          </w:p>
        </w:tc>
        <w:tc>
          <w:tcPr>
            <w:tcW w:w="900" w:type="dxa"/>
            <w:tcBorders>
              <w:top w:val="single" w:sz="4" w:space="0" w:color="auto"/>
              <w:left w:val="single" w:sz="4" w:space="0" w:color="auto"/>
              <w:bottom w:val="single" w:sz="4" w:space="0" w:color="auto"/>
              <w:right w:val="single" w:sz="4" w:space="0" w:color="auto"/>
            </w:tcBorders>
          </w:tcPr>
          <w:p w:rsidR="0084295A" w:rsidRPr="00281FCE" w:rsidRDefault="00281FCE" w:rsidP="007A1025">
            <w:pPr>
              <w:autoSpaceDE w:val="0"/>
              <w:autoSpaceDN w:val="0"/>
              <w:adjustRightInd w:val="0"/>
              <w:jc w:val="center"/>
              <w:rPr>
                <w:sz w:val="28"/>
                <w:szCs w:val="28"/>
              </w:rPr>
            </w:pPr>
            <w:r w:rsidRPr="00281FCE">
              <w:rPr>
                <w:sz w:val="28"/>
                <w:szCs w:val="28"/>
              </w:rPr>
              <w:t>7</w:t>
            </w:r>
          </w:p>
        </w:tc>
        <w:tc>
          <w:tcPr>
            <w:tcW w:w="1800" w:type="dxa"/>
            <w:tcBorders>
              <w:top w:val="single" w:sz="4" w:space="0" w:color="auto"/>
              <w:left w:val="single" w:sz="4" w:space="0" w:color="auto"/>
              <w:bottom w:val="single" w:sz="4" w:space="0" w:color="auto"/>
              <w:right w:val="single" w:sz="4" w:space="0" w:color="auto"/>
            </w:tcBorders>
          </w:tcPr>
          <w:p w:rsidR="0084295A" w:rsidRPr="00281FCE" w:rsidRDefault="0084295A" w:rsidP="007A1025">
            <w:pPr>
              <w:autoSpaceDE w:val="0"/>
              <w:autoSpaceDN w:val="0"/>
              <w:adjustRightInd w:val="0"/>
              <w:jc w:val="center"/>
              <w:rPr>
                <w:sz w:val="28"/>
                <w:szCs w:val="28"/>
              </w:rPr>
            </w:pPr>
            <w:r w:rsidRPr="00281FCE">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84295A" w:rsidRPr="0084295A" w:rsidTr="007A1025">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84295A" w:rsidRPr="0084295A" w:rsidRDefault="0084295A" w:rsidP="00EB4C65">
            <w:pPr>
              <w:jc w:val="both"/>
              <w:rPr>
                <w:b/>
                <w:sz w:val="28"/>
                <w:szCs w:val="28"/>
              </w:rPr>
            </w:pPr>
            <w:r w:rsidRPr="0084295A">
              <w:rPr>
                <w:b/>
                <w:sz w:val="28"/>
                <w:szCs w:val="28"/>
              </w:rPr>
              <w:t xml:space="preserve">Мероприятия </w:t>
            </w:r>
            <w:r w:rsidR="00165753">
              <w:rPr>
                <w:b/>
                <w:sz w:val="28"/>
                <w:szCs w:val="28"/>
              </w:rPr>
              <w:t>2</w:t>
            </w:r>
            <w:r w:rsidRPr="00165753">
              <w:rPr>
                <w:b/>
                <w:sz w:val="28"/>
                <w:szCs w:val="28"/>
              </w:rPr>
              <w:t xml:space="preserve">: </w:t>
            </w:r>
            <w:r w:rsidR="00EB4C65" w:rsidRPr="00EB4C65">
              <w:rPr>
                <w:b/>
                <w:sz w:val="28"/>
                <w:szCs w:val="28"/>
              </w:rPr>
              <w:t>Физкультурно-оздоровительная работа и спортивные мероприятия</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928" w:type="dxa"/>
            <w:tcBorders>
              <w:top w:val="single" w:sz="4" w:space="0" w:color="auto"/>
              <w:left w:val="single" w:sz="4" w:space="0" w:color="auto"/>
              <w:bottom w:val="single" w:sz="4" w:space="0" w:color="auto"/>
              <w:right w:val="single" w:sz="4" w:space="0" w:color="auto"/>
            </w:tcBorders>
          </w:tcPr>
          <w:p w:rsidR="0084295A" w:rsidRPr="00281FCE" w:rsidRDefault="0084295A" w:rsidP="007A1025">
            <w:pPr>
              <w:autoSpaceDE w:val="0"/>
              <w:autoSpaceDN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84295A" w:rsidRPr="00281FCE" w:rsidRDefault="0084295A" w:rsidP="007A1025">
            <w:pPr>
              <w:autoSpaceDE w:val="0"/>
              <w:autoSpaceDN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84295A" w:rsidRPr="00281FCE" w:rsidRDefault="0084295A" w:rsidP="007A1025">
            <w:pPr>
              <w:autoSpaceDE w:val="0"/>
              <w:autoSpaceDN w:val="0"/>
              <w:adjustRightInd w:val="0"/>
              <w:jc w:val="center"/>
              <w:rPr>
                <w:sz w:val="28"/>
                <w:szCs w:val="28"/>
              </w:rPr>
            </w:pP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84295A" w:rsidRPr="0084295A" w:rsidTr="007A1025">
        <w:trPr>
          <w:tblCellSpacing w:w="5" w:type="nil"/>
        </w:trPr>
        <w:tc>
          <w:tcPr>
            <w:tcW w:w="668"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jc w:val="both"/>
              <w:rPr>
                <w:sz w:val="28"/>
                <w:szCs w:val="28"/>
              </w:rPr>
            </w:pPr>
            <w:r w:rsidRPr="00EB4C65">
              <w:rPr>
                <w:sz w:val="28"/>
                <w:szCs w:val="28"/>
              </w:rPr>
              <w:t>Уровень участия в спортивных соревнованиях</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autoSpaceDE w:val="0"/>
              <w:autoSpaceDN w:val="0"/>
              <w:adjustRightInd w:val="0"/>
              <w:jc w:val="center"/>
              <w:rPr>
                <w:sz w:val="28"/>
                <w:szCs w:val="28"/>
              </w:rPr>
            </w:pPr>
            <w:r>
              <w:rPr>
                <w:sz w:val="28"/>
                <w:szCs w:val="28"/>
              </w:rPr>
              <w:t>%</w:t>
            </w:r>
          </w:p>
        </w:tc>
        <w:tc>
          <w:tcPr>
            <w:tcW w:w="928" w:type="dxa"/>
            <w:tcBorders>
              <w:top w:val="single" w:sz="4" w:space="0" w:color="auto"/>
              <w:left w:val="single" w:sz="4" w:space="0" w:color="auto"/>
              <w:bottom w:val="single" w:sz="4" w:space="0" w:color="auto"/>
              <w:right w:val="single" w:sz="4" w:space="0" w:color="auto"/>
            </w:tcBorders>
          </w:tcPr>
          <w:p w:rsidR="0084295A" w:rsidRPr="00281FCE" w:rsidRDefault="00EB4C65" w:rsidP="007A1025">
            <w:pPr>
              <w:autoSpaceDE w:val="0"/>
              <w:autoSpaceDN w:val="0"/>
              <w:adjustRightInd w:val="0"/>
              <w:jc w:val="center"/>
              <w:rPr>
                <w:sz w:val="28"/>
                <w:szCs w:val="28"/>
              </w:rPr>
            </w:pPr>
            <w:r w:rsidRPr="00281FCE">
              <w:rPr>
                <w:sz w:val="28"/>
                <w:szCs w:val="28"/>
              </w:rPr>
              <w:t>10</w:t>
            </w:r>
            <w:r w:rsidR="0084295A" w:rsidRPr="00281FCE">
              <w:rPr>
                <w:sz w:val="28"/>
                <w:szCs w:val="28"/>
              </w:rPr>
              <w:t>0</w:t>
            </w:r>
          </w:p>
        </w:tc>
        <w:tc>
          <w:tcPr>
            <w:tcW w:w="900" w:type="dxa"/>
            <w:tcBorders>
              <w:top w:val="single" w:sz="4" w:space="0" w:color="auto"/>
              <w:left w:val="single" w:sz="4" w:space="0" w:color="auto"/>
              <w:bottom w:val="single" w:sz="4" w:space="0" w:color="auto"/>
              <w:right w:val="single" w:sz="4" w:space="0" w:color="auto"/>
            </w:tcBorders>
          </w:tcPr>
          <w:p w:rsidR="0084295A" w:rsidRPr="00281FCE" w:rsidRDefault="00EB4C65" w:rsidP="007A1025">
            <w:pPr>
              <w:autoSpaceDE w:val="0"/>
              <w:autoSpaceDN w:val="0"/>
              <w:adjustRightInd w:val="0"/>
              <w:jc w:val="center"/>
              <w:rPr>
                <w:sz w:val="28"/>
                <w:szCs w:val="28"/>
              </w:rPr>
            </w:pPr>
            <w:r w:rsidRPr="00281FCE">
              <w:rPr>
                <w:sz w:val="28"/>
                <w:szCs w:val="28"/>
              </w:rPr>
              <w:t>10</w:t>
            </w:r>
            <w:r w:rsidR="0084295A" w:rsidRPr="00281FCE">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84295A" w:rsidRPr="00281FCE" w:rsidRDefault="0084295A" w:rsidP="007A1025">
            <w:pPr>
              <w:autoSpaceDE w:val="0"/>
              <w:autoSpaceDN w:val="0"/>
              <w:adjustRightInd w:val="0"/>
              <w:jc w:val="center"/>
              <w:rPr>
                <w:sz w:val="28"/>
                <w:szCs w:val="28"/>
              </w:rPr>
            </w:pPr>
            <w:r w:rsidRPr="00281FCE">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84295A" w:rsidRPr="0084295A" w:rsidTr="007A1025">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84295A" w:rsidRPr="0084295A" w:rsidRDefault="0084295A" w:rsidP="00165753">
            <w:pPr>
              <w:jc w:val="both"/>
              <w:rPr>
                <w:sz w:val="28"/>
                <w:szCs w:val="28"/>
              </w:rPr>
            </w:pPr>
            <w:r w:rsidRPr="0084295A">
              <w:rPr>
                <w:b/>
                <w:sz w:val="28"/>
                <w:szCs w:val="28"/>
              </w:rPr>
              <w:t xml:space="preserve">Мероприятия </w:t>
            </w:r>
            <w:r w:rsidR="00165753">
              <w:rPr>
                <w:b/>
                <w:sz w:val="28"/>
                <w:szCs w:val="28"/>
              </w:rPr>
              <w:t>3</w:t>
            </w:r>
            <w:r w:rsidRPr="00165753">
              <w:rPr>
                <w:b/>
                <w:sz w:val="28"/>
                <w:szCs w:val="28"/>
              </w:rPr>
              <w:t xml:space="preserve">: </w:t>
            </w:r>
            <w:r w:rsidR="00EB4C65">
              <w:rPr>
                <w:b/>
                <w:sz w:val="28"/>
                <w:szCs w:val="28"/>
              </w:rPr>
              <w:t>П</w:t>
            </w:r>
            <w:r w:rsidR="00EB4C65" w:rsidRPr="00EB4C65">
              <w:rPr>
                <w:b/>
                <w:sz w:val="28"/>
                <w:szCs w:val="28"/>
              </w:rPr>
              <w:t>роведение культурно-массовых мер</w:t>
            </w:r>
            <w:r w:rsidR="00EB4C65" w:rsidRPr="00EB4C65">
              <w:rPr>
                <w:b/>
                <w:sz w:val="28"/>
                <w:szCs w:val="28"/>
              </w:rPr>
              <w:t>о</w:t>
            </w:r>
            <w:r w:rsidR="00EB4C65" w:rsidRPr="00EB4C65">
              <w:rPr>
                <w:b/>
                <w:sz w:val="28"/>
                <w:szCs w:val="28"/>
              </w:rPr>
              <w:t>приятий</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c>
          <w:tcPr>
            <w:tcW w:w="928" w:type="dxa"/>
            <w:tcBorders>
              <w:top w:val="single" w:sz="4" w:space="0" w:color="auto"/>
              <w:left w:val="single" w:sz="4" w:space="0" w:color="auto"/>
              <w:bottom w:val="single" w:sz="4" w:space="0" w:color="auto"/>
              <w:right w:val="single" w:sz="4" w:space="0" w:color="auto"/>
            </w:tcBorders>
          </w:tcPr>
          <w:p w:rsidR="0084295A" w:rsidRPr="00281FCE" w:rsidRDefault="0084295A" w:rsidP="007A1025">
            <w:pPr>
              <w:autoSpaceDE w:val="0"/>
              <w:autoSpaceDN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84295A" w:rsidRPr="00281FCE" w:rsidRDefault="0084295A" w:rsidP="007A1025">
            <w:pPr>
              <w:autoSpaceDE w:val="0"/>
              <w:autoSpaceDN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84295A" w:rsidRPr="00281FCE" w:rsidRDefault="0084295A" w:rsidP="007A1025">
            <w:pPr>
              <w:autoSpaceDE w:val="0"/>
              <w:autoSpaceDN w:val="0"/>
              <w:adjustRightInd w:val="0"/>
              <w:jc w:val="center"/>
              <w:rPr>
                <w:sz w:val="28"/>
                <w:szCs w:val="28"/>
              </w:rPr>
            </w:pP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84295A" w:rsidRPr="0084295A" w:rsidTr="007A1025">
        <w:trPr>
          <w:tblCellSpacing w:w="5" w:type="nil"/>
        </w:trPr>
        <w:tc>
          <w:tcPr>
            <w:tcW w:w="668"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jc w:val="both"/>
              <w:rPr>
                <w:sz w:val="28"/>
                <w:szCs w:val="28"/>
              </w:rPr>
            </w:pPr>
            <w:r w:rsidRPr="00EB4C65">
              <w:rPr>
                <w:sz w:val="28"/>
                <w:szCs w:val="28"/>
              </w:rPr>
              <w:t>Количество посещений культурно-массовых мер</w:t>
            </w:r>
            <w:r w:rsidRPr="00EB4C65">
              <w:rPr>
                <w:sz w:val="28"/>
                <w:szCs w:val="28"/>
              </w:rPr>
              <w:t>о</w:t>
            </w:r>
            <w:r w:rsidRPr="00EB4C65">
              <w:rPr>
                <w:sz w:val="28"/>
                <w:szCs w:val="28"/>
              </w:rPr>
              <w:t>приятий</w:t>
            </w:r>
          </w:p>
        </w:tc>
        <w:tc>
          <w:tcPr>
            <w:tcW w:w="1573" w:type="dxa"/>
            <w:tcBorders>
              <w:top w:val="single" w:sz="4" w:space="0" w:color="auto"/>
              <w:left w:val="single" w:sz="4" w:space="0" w:color="auto"/>
              <w:bottom w:val="single" w:sz="4" w:space="0" w:color="auto"/>
              <w:right w:val="single" w:sz="4" w:space="0" w:color="auto"/>
            </w:tcBorders>
          </w:tcPr>
          <w:p w:rsidR="0084295A" w:rsidRPr="0084295A" w:rsidRDefault="00EB4C65" w:rsidP="007A1025">
            <w:pPr>
              <w:autoSpaceDE w:val="0"/>
              <w:autoSpaceDN w:val="0"/>
              <w:adjustRightInd w:val="0"/>
              <w:jc w:val="center"/>
              <w:rPr>
                <w:sz w:val="28"/>
                <w:szCs w:val="28"/>
              </w:rPr>
            </w:pPr>
            <w:r>
              <w:rPr>
                <w:sz w:val="28"/>
                <w:szCs w:val="28"/>
              </w:rPr>
              <w:t>Чел.</w:t>
            </w:r>
          </w:p>
        </w:tc>
        <w:tc>
          <w:tcPr>
            <w:tcW w:w="928" w:type="dxa"/>
            <w:tcBorders>
              <w:top w:val="single" w:sz="4" w:space="0" w:color="auto"/>
              <w:left w:val="single" w:sz="4" w:space="0" w:color="auto"/>
              <w:bottom w:val="single" w:sz="4" w:space="0" w:color="auto"/>
              <w:right w:val="single" w:sz="4" w:space="0" w:color="auto"/>
            </w:tcBorders>
          </w:tcPr>
          <w:p w:rsidR="0084295A" w:rsidRPr="00281FCE" w:rsidRDefault="00481AD2" w:rsidP="00281FCE">
            <w:pPr>
              <w:autoSpaceDE w:val="0"/>
              <w:autoSpaceDN w:val="0"/>
              <w:adjustRightInd w:val="0"/>
              <w:jc w:val="center"/>
              <w:rPr>
                <w:sz w:val="28"/>
                <w:szCs w:val="28"/>
              </w:rPr>
            </w:pPr>
            <w:r w:rsidRPr="00281FCE">
              <w:rPr>
                <w:sz w:val="28"/>
                <w:szCs w:val="28"/>
              </w:rPr>
              <w:t>1</w:t>
            </w:r>
            <w:r w:rsidR="00281FCE" w:rsidRPr="00281FCE">
              <w:rPr>
                <w:sz w:val="28"/>
                <w:szCs w:val="28"/>
              </w:rPr>
              <w:t>5</w:t>
            </w:r>
            <w:r w:rsidRPr="00281FCE">
              <w:rPr>
                <w:sz w:val="28"/>
                <w:szCs w:val="28"/>
              </w:rPr>
              <w:t>000</w:t>
            </w:r>
          </w:p>
        </w:tc>
        <w:tc>
          <w:tcPr>
            <w:tcW w:w="900" w:type="dxa"/>
            <w:tcBorders>
              <w:top w:val="single" w:sz="4" w:space="0" w:color="auto"/>
              <w:left w:val="single" w:sz="4" w:space="0" w:color="auto"/>
              <w:bottom w:val="single" w:sz="4" w:space="0" w:color="auto"/>
              <w:right w:val="single" w:sz="4" w:space="0" w:color="auto"/>
            </w:tcBorders>
          </w:tcPr>
          <w:p w:rsidR="0084295A" w:rsidRPr="00281FCE" w:rsidRDefault="00281FCE" w:rsidP="00EB4C65">
            <w:pPr>
              <w:autoSpaceDE w:val="0"/>
              <w:autoSpaceDN w:val="0"/>
              <w:adjustRightInd w:val="0"/>
              <w:jc w:val="center"/>
              <w:rPr>
                <w:sz w:val="28"/>
                <w:szCs w:val="28"/>
              </w:rPr>
            </w:pPr>
            <w:r w:rsidRPr="00281FCE">
              <w:rPr>
                <w:sz w:val="28"/>
                <w:szCs w:val="28"/>
              </w:rPr>
              <w:t>18860</w:t>
            </w:r>
          </w:p>
        </w:tc>
        <w:tc>
          <w:tcPr>
            <w:tcW w:w="1800" w:type="dxa"/>
            <w:tcBorders>
              <w:top w:val="single" w:sz="4" w:space="0" w:color="auto"/>
              <w:left w:val="single" w:sz="4" w:space="0" w:color="auto"/>
              <w:bottom w:val="single" w:sz="4" w:space="0" w:color="auto"/>
              <w:right w:val="single" w:sz="4" w:space="0" w:color="auto"/>
            </w:tcBorders>
          </w:tcPr>
          <w:p w:rsidR="0084295A" w:rsidRPr="00281FCE" w:rsidRDefault="00281FCE" w:rsidP="007A1025">
            <w:pPr>
              <w:autoSpaceDE w:val="0"/>
              <w:autoSpaceDN w:val="0"/>
              <w:adjustRightInd w:val="0"/>
              <w:jc w:val="center"/>
              <w:rPr>
                <w:sz w:val="28"/>
                <w:szCs w:val="28"/>
              </w:rPr>
            </w:pPr>
            <w:r w:rsidRPr="00281FCE">
              <w:rPr>
                <w:sz w:val="28"/>
                <w:szCs w:val="28"/>
              </w:rPr>
              <w:t>3860</w:t>
            </w:r>
          </w:p>
          <w:p w:rsidR="00281FCE" w:rsidRPr="00281FCE" w:rsidRDefault="00281FCE" w:rsidP="007A1025">
            <w:pPr>
              <w:autoSpaceDE w:val="0"/>
              <w:autoSpaceDN w:val="0"/>
              <w:adjustRightInd w:val="0"/>
              <w:jc w:val="center"/>
              <w:rPr>
                <w:sz w:val="28"/>
                <w:szCs w:val="28"/>
              </w:rPr>
            </w:pPr>
          </w:p>
        </w:tc>
        <w:tc>
          <w:tcPr>
            <w:tcW w:w="2570" w:type="dxa"/>
            <w:tcBorders>
              <w:top w:val="single" w:sz="4" w:space="0" w:color="auto"/>
              <w:left w:val="single" w:sz="4" w:space="0" w:color="auto"/>
              <w:bottom w:val="single" w:sz="4" w:space="0" w:color="auto"/>
              <w:right w:val="single" w:sz="4" w:space="0" w:color="auto"/>
            </w:tcBorders>
          </w:tcPr>
          <w:p w:rsidR="0084295A" w:rsidRPr="0084295A" w:rsidRDefault="0084295A" w:rsidP="007A1025">
            <w:pPr>
              <w:autoSpaceDE w:val="0"/>
              <w:autoSpaceDN w:val="0"/>
              <w:adjustRightInd w:val="0"/>
              <w:jc w:val="center"/>
              <w:rPr>
                <w:sz w:val="28"/>
                <w:szCs w:val="28"/>
              </w:rPr>
            </w:pPr>
          </w:p>
        </w:tc>
      </w:tr>
      <w:tr w:rsidR="00EB4C65" w:rsidRPr="0084295A" w:rsidTr="00FF4CBE">
        <w:trPr>
          <w:tblCellSpacing w:w="5" w:type="nil"/>
        </w:trPr>
        <w:tc>
          <w:tcPr>
            <w:tcW w:w="15205" w:type="dxa"/>
            <w:gridSpan w:val="7"/>
            <w:tcBorders>
              <w:top w:val="single" w:sz="4" w:space="0" w:color="auto"/>
              <w:left w:val="single" w:sz="4" w:space="0" w:color="auto"/>
              <w:bottom w:val="single" w:sz="4" w:space="0" w:color="auto"/>
              <w:right w:val="single" w:sz="4" w:space="0" w:color="auto"/>
            </w:tcBorders>
          </w:tcPr>
          <w:p w:rsidR="00EB4C65" w:rsidRPr="0084295A" w:rsidRDefault="00DC1048" w:rsidP="00CD3084">
            <w:pPr>
              <w:autoSpaceDE w:val="0"/>
              <w:autoSpaceDN w:val="0"/>
              <w:adjustRightInd w:val="0"/>
              <w:jc w:val="center"/>
              <w:rPr>
                <w:sz w:val="28"/>
                <w:szCs w:val="28"/>
              </w:rPr>
            </w:pPr>
            <w:r>
              <w:rPr>
                <w:b/>
                <w:sz w:val="28"/>
                <w:szCs w:val="28"/>
              </w:rPr>
              <w:t>3. Подпрограмма «</w:t>
            </w:r>
            <w:r w:rsidR="00EB4C65" w:rsidRPr="00EB4C65">
              <w:rPr>
                <w:b/>
                <w:sz w:val="28"/>
                <w:szCs w:val="28"/>
              </w:rPr>
              <w:t xml:space="preserve">Борьба с пожарами, </w:t>
            </w:r>
            <w:r>
              <w:rPr>
                <w:b/>
                <w:sz w:val="28"/>
                <w:szCs w:val="28"/>
              </w:rPr>
              <w:t>ЧС</w:t>
            </w:r>
            <w:r w:rsidR="00EB4C65" w:rsidRPr="00EB4C65">
              <w:rPr>
                <w:b/>
                <w:sz w:val="28"/>
                <w:szCs w:val="28"/>
              </w:rPr>
              <w:t>, укрепление материально-технической базы и социальная защита насел</w:t>
            </w:r>
            <w:r w:rsidR="00EB4C65" w:rsidRPr="00EB4C65">
              <w:rPr>
                <w:b/>
                <w:sz w:val="28"/>
                <w:szCs w:val="28"/>
              </w:rPr>
              <w:t>е</w:t>
            </w:r>
            <w:r w:rsidR="00EB4C65" w:rsidRPr="00EB4C65">
              <w:rPr>
                <w:b/>
                <w:sz w:val="28"/>
                <w:szCs w:val="28"/>
              </w:rPr>
              <w:t>ния Вольновского сельского поселени</w:t>
            </w:r>
            <w:r>
              <w:rPr>
                <w:b/>
                <w:sz w:val="28"/>
                <w:szCs w:val="28"/>
              </w:rPr>
              <w:t>я»</w:t>
            </w:r>
          </w:p>
        </w:tc>
      </w:tr>
      <w:tr w:rsidR="0084295A" w:rsidRPr="0084295A" w:rsidTr="007A1025">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84295A" w:rsidRPr="00DC1048" w:rsidRDefault="00165753" w:rsidP="00DC1048">
            <w:pPr>
              <w:jc w:val="both"/>
              <w:rPr>
                <w:sz w:val="28"/>
                <w:szCs w:val="28"/>
              </w:rPr>
            </w:pPr>
            <w:r w:rsidRPr="00DC1048">
              <w:rPr>
                <w:b/>
                <w:sz w:val="28"/>
                <w:szCs w:val="28"/>
              </w:rPr>
              <w:t xml:space="preserve">Мероприятия </w:t>
            </w:r>
            <w:r w:rsidR="00DC1048" w:rsidRPr="00DC1048">
              <w:rPr>
                <w:b/>
                <w:sz w:val="28"/>
                <w:szCs w:val="28"/>
              </w:rPr>
              <w:t>1</w:t>
            </w:r>
            <w:r w:rsidR="0084295A" w:rsidRPr="00DC1048">
              <w:rPr>
                <w:b/>
                <w:sz w:val="28"/>
                <w:szCs w:val="28"/>
              </w:rPr>
              <w:t xml:space="preserve">: </w:t>
            </w:r>
            <w:r w:rsidR="00DC1048" w:rsidRPr="00DC1048">
              <w:rPr>
                <w:b/>
                <w:sz w:val="28"/>
                <w:szCs w:val="28"/>
              </w:rPr>
              <w:t>Проведение мероприятий по защите н</w:t>
            </w:r>
            <w:r w:rsidR="00DC1048" w:rsidRPr="00DC1048">
              <w:rPr>
                <w:b/>
                <w:sz w:val="28"/>
                <w:szCs w:val="28"/>
              </w:rPr>
              <w:t>а</w:t>
            </w:r>
            <w:r w:rsidR="00DC1048" w:rsidRPr="00DC1048">
              <w:rPr>
                <w:b/>
                <w:sz w:val="28"/>
                <w:szCs w:val="28"/>
              </w:rPr>
              <w:t>селения и территории от чрезвычайных ситуаций пр</w:t>
            </w:r>
            <w:r w:rsidR="00DC1048" w:rsidRPr="00DC1048">
              <w:rPr>
                <w:b/>
                <w:sz w:val="28"/>
                <w:szCs w:val="28"/>
              </w:rPr>
              <w:t>и</w:t>
            </w:r>
            <w:r w:rsidR="00DC1048" w:rsidRPr="00DC1048">
              <w:rPr>
                <w:b/>
                <w:sz w:val="28"/>
                <w:szCs w:val="28"/>
              </w:rPr>
              <w:t>родного и техногенного характера, гражданской обороне</w:t>
            </w:r>
          </w:p>
        </w:tc>
        <w:tc>
          <w:tcPr>
            <w:tcW w:w="1573"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c>
          <w:tcPr>
            <w:tcW w:w="928"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c>
          <w:tcPr>
            <w:tcW w:w="2570"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r>
      <w:tr w:rsidR="0084295A" w:rsidRPr="0084295A" w:rsidTr="007A1025">
        <w:trPr>
          <w:tblCellSpacing w:w="5" w:type="nil"/>
        </w:trPr>
        <w:tc>
          <w:tcPr>
            <w:tcW w:w="668"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84295A" w:rsidRPr="00DC1048" w:rsidRDefault="00B75E3F" w:rsidP="007A1025">
            <w:pPr>
              <w:jc w:val="both"/>
              <w:rPr>
                <w:sz w:val="28"/>
                <w:szCs w:val="28"/>
              </w:rPr>
            </w:pPr>
            <w:r w:rsidRPr="005E5C11">
              <w:t>Количество мероприятий по защите населения и территории от чрезвычайных ситуаций природного и техногенного характера, гражданской обороне</w:t>
            </w:r>
          </w:p>
        </w:tc>
        <w:tc>
          <w:tcPr>
            <w:tcW w:w="1573" w:type="dxa"/>
            <w:tcBorders>
              <w:top w:val="single" w:sz="4" w:space="0" w:color="auto"/>
              <w:left w:val="single" w:sz="4" w:space="0" w:color="auto"/>
              <w:bottom w:val="single" w:sz="4" w:space="0" w:color="auto"/>
              <w:right w:val="single" w:sz="4" w:space="0" w:color="auto"/>
            </w:tcBorders>
          </w:tcPr>
          <w:p w:rsidR="0084295A" w:rsidRPr="00DC1048" w:rsidRDefault="00B75E3F" w:rsidP="007A1025">
            <w:pPr>
              <w:autoSpaceDE w:val="0"/>
              <w:autoSpaceDN w:val="0"/>
              <w:adjustRightInd w:val="0"/>
              <w:jc w:val="center"/>
              <w:rPr>
                <w:sz w:val="28"/>
                <w:szCs w:val="28"/>
              </w:rPr>
            </w:pPr>
            <w:r>
              <w:rPr>
                <w:sz w:val="28"/>
                <w:szCs w:val="28"/>
              </w:rPr>
              <w:t>Ед.</w:t>
            </w:r>
          </w:p>
        </w:tc>
        <w:tc>
          <w:tcPr>
            <w:tcW w:w="928" w:type="dxa"/>
            <w:tcBorders>
              <w:top w:val="single" w:sz="4" w:space="0" w:color="auto"/>
              <w:left w:val="single" w:sz="4" w:space="0" w:color="auto"/>
              <w:bottom w:val="single" w:sz="4" w:space="0" w:color="auto"/>
              <w:right w:val="single" w:sz="4" w:space="0" w:color="auto"/>
            </w:tcBorders>
          </w:tcPr>
          <w:p w:rsidR="0084295A" w:rsidRPr="00DC1048" w:rsidRDefault="00B75E3F" w:rsidP="007A1025">
            <w:pPr>
              <w:autoSpaceDE w:val="0"/>
              <w:autoSpaceDN w:val="0"/>
              <w:adjustRightInd w:val="0"/>
              <w:jc w:val="center"/>
              <w:rPr>
                <w:sz w:val="28"/>
                <w:szCs w:val="28"/>
              </w:rPr>
            </w:pPr>
            <w:r>
              <w:rPr>
                <w:sz w:val="28"/>
                <w:szCs w:val="28"/>
              </w:rPr>
              <w:t>2</w:t>
            </w:r>
          </w:p>
        </w:tc>
        <w:tc>
          <w:tcPr>
            <w:tcW w:w="900" w:type="dxa"/>
            <w:tcBorders>
              <w:top w:val="single" w:sz="4" w:space="0" w:color="auto"/>
              <w:left w:val="single" w:sz="4" w:space="0" w:color="auto"/>
              <w:bottom w:val="single" w:sz="4" w:space="0" w:color="auto"/>
              <w:right w:val="single" w:sz="4" w:space="0" w:color="auto"/>
            </w:tcBorders>
          </w:tcPr>
          <w:p w:rsidR="0084295A" w:rsidRPr="00DC1048" w:rsidRDefault="00B75E3F" w:rsidP="007A1025">
            <w:pPr>
              <w:autoSpaceDE w:val="0"/>
              <w:autoSpaceDN w:val="0"/>
              <w:adjustRightInd w:val="0"/>
              <w:jc w:val="center"/>
              <w:rPr>
                <w:sz w:val="28"/>
                <w:szCs w:val="28"/>
              </w:rPr>
            </w:pPr>
            <w:r>
              <w:rPr>
                <w:sz w:val="28"/>
                <w:szCs w:val="28"/>
              </w:rPr>
              <w:t>2</w:t>
            </w:r>
          </w:p>
        </w:tc>
        <w:tc>
          <w:tcPr>
            <w:tcW w:w="1800" w:type="dxa"/>
            <w:tcBorders>
              <w:top w:val="single" w:sz="4" w:space="0" w:color="auto"/>
              <w:left w:val="single" w:sz="4" w:space="0" w:color="auto"/>
              <w:bottom w:val="single" w:sz="4" w:space="0" w:color="auto"/>
              <w:right w:val="single" w:sz="4" w:space="0" w:color="auto"/>
            </w:tcBorders>
          </w:tcPr>
          <w:p w:rsidR="0084295A" w:rsidRPr="00DC1048" w:rsidRDefault="00CD3084" w:rsidP="007A1025">
            <w:pPr>
              <w:autoSpaceDE w:val="0"/>
              <w:autoSpaceDN w:val="0"/>
              <w:adjustRightInd w:val="0"/>
              <w:jc w:val="center"/>
              <w:rPr>
                <w:sz w:val="28"/>
                <w:szCs w:val="28"/>
              </w:rPr>
            </w:pPr>
            <w:r>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84295A" w:rsidRPr="00DC1048" w:rsidRDefault="0084295A" w:rsidP="007A1025">
            <w:pPr>
              <w:autoSpaceDE w:val="0"/>
              <w:autoSpaceDN w:val="0"/>
              <w:adjustRightInd w:val="0"/>
              <w:jc w:val="center"/>
              <w:rPr>
                <w:sz w:val="28"/>
                <w:szCs w:val="28"/>
              </w:rPr>
            </w:pPr>
          </w:p>
        </w:tc>
      </w:tr>
      <w:tr w:rsidR="005A3A0A" w:rsidRPr="0084295A" w:rsidTr="00E93476">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5A3A0A" w:rsidRPr="006849ED" w:rsidRDefault="005A3A0A" w:rsidP="005A3A0A">
            <w:pPr>
              <w:jc w:val="both"/>
            </w:pPr>
            <w:r w:rsidRPr="00DC1048">
              <w:rPr>
                <w:b/>
                <w:sz w:val="28"/>
                <w:szCs w:val="28"/>
              </w:rPr>
              <w:t xml:space="preserve">Мероприятия </w:t>
            </w:r>
            <w:r>
              <w:rPr>
                <w:b/>
                <w:sz w:val="28"/>
                <w:szCs w:val="28"/>
              </w:rPr>
              <w:t>2</w:t>
            </w:r>
            <w:r w:rsidRPr="00DC1048">
              <w:rPr>
                <w:b/>
                <w:sz w:val="28"/>
                <w:szCs w:val="28"/>
              </w:rPr>
              <w:t xml:space="preserve">: </w:t>
            </w:r>
            <w:r w:rsidRPr="005A3A0A">
              <w:rPr>
                <w:b/>
                <w:sz w:val="28"/>
                <w:szCs w:val="28"/>
              </w:rPr>
              <w:t>Мероприятия по обеспечению пожа</w:t>
            </w:r>
            <w:r w:rsidRPr="005A3A0A">
              <w:rPr>
                <w:b/>
                <w:sz w:val="28"/>
                <w:szCs w:val="28"/>
              </w:rPr>
              <w:t>р</w:t>
            </w:r>
            <w:r w:rsidRPr="005A3A0A">
              <w:rPr>
                <w:b/>
                <w:sz w:val="28"/>
                <w:szCs w:val="28"/>
              </w:rPr>
              <w:t>ной безопасности</w:t>
            </w:r>
          </w:p>
        </w:tc>
        <w:tc>
          <w:tcPr>
            <w:tcW w:w="1573" w:type="dxa"/>
            <w:tcBorders>
              <w:top w:val="single" w:sz="4" w:space="0" w:color="auto"/>
              <w:left w:val="single" w:sz="4" w:space="0" w:color="auto"/>
              <w:bottom w:val="single" w:sz="4" w:space="0" w:color="auto"/>
              <w:right w:val="single" w:sz="4" w:space="0" w:color="auto"/>
            </w:tcBorders>
          </w:tcPr>
          <w:p w:rsidR="005A3A0A" w:rsidRDefault="005A3A0A" w:rsidP="007A1025">
            <w:pPr>
              <w:autoSpaceDE w:val="0"/>
              <w:autoSpaceDN w:val="0"/>
              <w:adjustRightInd w:val="0"/>
              <w:jc w:val="center"/>
              <w:rPr>
                <w:sz w:val="28"/>
                <w:szCs w:val="28"/>
              </w:rPr>
            </w:pPr>
          </w:p>
        </w:tc>
        <w:tc>
          <w:tcPr>
            <w:tcW w:w="928" w:type="dxa"/>
            <w:tcBorders>
              <w:top w:val="single" w:sz="4" w:space="0" w:color="auto"/>
              <w:left w:val="single" w:sz="4" w:space="0" w:color="auto"/>
              <w:bottom w:val="single" w:sz="4" w:space="0" w:color="auto"/>
              <w:right w:val="single" w:sz="4" w:space="0" w:color="auto"/>
            </w:tcBorders>
          </w:tcPr>
          <w:p w:rsidR="005A3A0A" w:rsidRDefault="005A3A0A" w:rsidP="007A1025">
            <w:pPr>
              <w:autoSpaceDE w:val="0"/>
              <w:autoSpaceDN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5A3A0A" w:rsidRDefault="005A3A0A" w:rsidP="007A1025">
            <w:pPr>
              <w:autoSpaceDE w:val="0"/>
              <w:autoSpaceDN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5A3A0A" w:rsidRDefault="005A3A0A" w:rsidP="007A1025">
            <w:pPr>
              <w:autoSpaceDE w:val="0"/>
              <w:autoSpaceDN w:val="0"/>
              <w:adjustRightInd w:val="0"/>
              <w:jc w:val="center"/>
              <w:rPr>
                <w:sz w:val="28"/>
                <w:szCs w:val="28"/>
              </w:rPr>
            </w:pPr>
          </w:p>
        </w:tc>
        <w:tc>
          <w:tcPr>
            <w:tcW w:w="2570" w:type="dxa"/>
            <w:tcBorders>
              <w:top w:val="single" w:sz="4" w:space="0" w:color="auto"/>
              <w:left w:val="single" w:sz="4" w:space="0" w:color="auto"/>
              <w:bottom w:val="single" w:sz="4" w:space="0" w:color="auto"/>
              <w:right w:val="single" w:sz="4" w:space="0" w:color="auto"/>
            </w:tcBorders>
          </w:tcPr>
          <w:p w:rsidR="005A3A0A" w:rsidRPr="00DC1048" w:rsidRDefault="005A3A0A" w:rsidP="007A1025">
            <w:pPr>
              <w:autoSpaceDE w:val="0"/>
              <w:autoSpaceDN w:val="0"/>
              <w:adjustRightInd w:val="0"/>
              <w:jc w:val="center"/>
              <w:rPr>
                <w:sz w:val="28"/>
                <w:szCs w:val="28"/>
              </w:rPr>
            </w:pPr>
          </w:p>
        </w:tc>
      </w:tr>
      <w:tr w:rsidR="00B75E3F" w:rsidRPr="0084295A" w:rsidTr="007A1025">
        <w:trPr>
          <w:tblCellSpacing w:w="5" w:type="nil"/>
        </w:trPr>
        <w:tc>
          <w:tcPr>
            <w:tcW w:w="668" w:type="dxa"/>
            <w:tcBorders>
              <w:top w:val="single" w:sz="4" w:space="0" w:color="auto"/>
              <w:left w:val="single" w:sz="4" w:space="0" w:color="auto"/>
              <w:bottom w:val="single" w:sz="4" w:space="0" w:color="auto"/>
              <w:right w:val="single" w:sz="4" w:space="0" w:color="auto"/>
            </w:tcBorders>
          </w:tcPr>
          <w:p w:rsidR="00B75E3F" w:rsidRPr="00DC1048" w:rsidRDefault="00B75E3F" w:rsidP="007A1025">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B75E3F" w:rsidRPr="00F74F21" w:rsidRDefault="00B75E3F" w:rsidP="007A1025">
            <w:pPr>
              <w:jc w:val="both"/>
            </w:pPr>
            <w:r w:rsidRPr="00F74F21">
              <w:t>Уровень обеспечения пожарной безопасности</w:t>
            </w:r>
          </w:p>
        </w:tc>
        <w:tc>
          <w:tcPr>
            <w:tcW w:w="1573" w:type="dxa"/>
            <w:tcBorders>
              <w:top w:val="single" w:sz="4" w:space="0" w:color="auto"/>
              <w:left w:val="single" w:sz="4" w:space="0" w:color="auto"/>
              <w:bottom w:val="single" w:sz="4" w:space="0" w:color="auto"/>
              <w:right w:val="single" w:sz="4" w:space="0" w:color="auto"/>
            </w:tcBorders>
          </w:tcPr>
          <w:p w:rsidR="00B75E3F" w:rsidRPr="00DC1048" w:rsidRDefault="00B75E3F" w:rsidP="00504F0C">
            <w:pPr>
              <w:autoSpaceDE w:val="0"/>
              <w:autoSpaceDN w:val="0"/>
              <w:adjustRightInd w:val="0"/>
              <w:jc w:val="center"/>
              <w:rPr>
                <w:sz w:val="28"/>
                <w:szCs w:val="28"/>
              </w:rPr>
            </w:pPr>
            <w:r>
              <w:rPr>
                <w:sz w:val="28"/>
                <w:szCs w:val="28"/>
              </w:rPr>
              <w:t>%</w:t>
            </w:r>
          </w:p>
        </w:tc>
        <w:tc>
          <w:tcPr>
            <w:tcW w:w="928" w:type="dxa"/>
            <w:tcBorders>
              <w:top w:val="single" w:sz="4" w:space="0" w:color="auto"/>
              <w:left w:val="single" w:sz="4" w:space="0" w:color="auto"/>
              <w:bottom w:val="single" w:sz="4" w:space="0" w:color="auto"/>
              <w:right w:val="single" w:sz="4" w:space="0" w:color="auto"/>
            </w:tcBorders>
          </w:tcPr>
          <w:p w:rsidR="00B75E3F" w:rsidRPr="00DC1048" w:rsidRDefault="00B75E3F" w:rsidP="00504F0C">
            <w:pPr>
              <w:autoSpaceDE w:val="0"/>
              <w:autoSpaceDN w:val="0"/>
              <w:adjustRightInd w:val="0"/>
              <w:jc w:val="center"/>
              <w:rPr>
                <w:sz w:val="28"/>
                <w:szCs w:val="28"/>
              </w:rPr>
            </w:pPr>
            <w:r>
              <w:rPr>
                <w:sz w:val="28"/>
                <w:szCs w:val="28"/>
              </w:rPr>
              <w:t>100</w:t>
            </w:r>
          </w:p>
        </w:tc>
        <w:tc>
          <w:tcPr>
            <w:tcW w:w="900" w:type="dxa"/>
            <w:tcBorders>
              <w:top w:val="single" w:sz="4" w:space="0" w:color="auto"/>
              <w:left w:val="single" w:sz="4" w:space="0" w:color="auto"/>
              <w:bottom w:val="single" w:sz="4" w:space="0" w:color="auto"/>
              <w:right w:val="single" w:sz="4" w:space="0" w:color="auto"/>
            </w:tcBorders>
          </w:tcPr>
          <w:p w:rsidR="00B75E3F" w:rsidRPr="00DC1048" w:rsidRDefault="00B75E3F" w:rsidP="00504F0C">
            <w:pPr>
              <w:autoSpaceDE w:val="0"/>
              <w:autoSpaceDN w:val="0"/>
              <w:adjustRightInd w:val="0"/>
              <w:jc w:val="center"/>
              <w:rPr>
                <w:sz w:val="28"/>
                <w:szCs w:val="28"/>
              </w:rPr>
            </w:pPr>
            <w:r>
              <w:rPr>
                <w:sz w:val="28"/>
                <w:szCs w:val="28"/>
              </w:rPr>
              <w:t>10</w:t>
            </w:r>
            <w:r w:rsidRPr="00DC1048">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B75E3F" w:rsidRPr="00DC1048" w:rsidRDefault="00B75E3F" w:rsidP="00504F0C">
            <w:pPr>
              <w:autoSpaceDE w:val="0"/>
              <w:autoSpaceDN w:val="0"/>
              <w:adjustRightInd w:val="0"/>
              <w:jc w:val="center"/>
              <w:rPr>
                <w:sz w:val="28"/>
                <w:szCs w:val="28"/>
              </w:rPr>
            </w:pPr>
            <w:r>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B75E3F" w:rsidRPr="00DC1048" w:rsidRDefault="00B75E3F" w:rsidP="007A1025">
            <w:pPr>
              <w:autoSpaceDE w:val="0"/>
              <w:autoSpaceDN w:val="0"/>
              <w:adjustRightInd w:val="0"/>
              <w:jc w:val="center"/>
              <w:rPr>
                <w:sz w:val="28"/>
                <w:szCs w:val="28"/>
              </w:rPr>
            </w:pPr>
          </w:p>
        </w:tc>
      </w:tr>
    </w:tbl>
    <w:p w:rsidR="00DC4B27" w:rsidRPr="00075DB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6741A">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77A" w:rsidRDefault="00EE177A">
      <w:r>
        <w:separator/>
      </w:r>
    </w:p>
  </w:endnote>
  <w:endnote w:type="continuationSeparator" w:id="1">
    <w:p w:rsidR="00EE177A" w:rsidRDefault="00EE17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77A" w:rsidRDefault="00EE177A">
      <w:r>
        <w:separator/>
      </w:r>
    </w:p>
  </w:footnote>
  <w:footnote w:type="continuationSeparator" w:id="1">
    <w:p w:rsidR="00EE177A" w:rsidRDefault="00EE17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5C3D12"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stylePaneFormatFilter w:val="3F01"/>
  <w:defaultTabStop w:val="709"/>
  <w:autoHyphenation/>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684533"/>
    <w:rsid w:val="00001872"/>
    <w:rsid w:val="00001CAF"/>
    <w:rsid w:val="00001D13"/>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22B"/>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109"/>
    <w:rsid w:val="00072B8E"/>
    <w:rsid w:val="000739D6"/>
    <w:rsid w:val="00073B91"/>
    <w:rsid w:val="000753D0"/>
    <w:rsid w:val="00075D74"/>
    <w:rsid w:val="00075DB7"/>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199"/>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37C25"/>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3883"/>
    <w:rsid w:val="00165753"/>
    <w:rsid w:val="00165EB1"/>
    <w:rsid w:val="001664DC"/>
    <w:rsid w:val="001709CB"/>
    <w:rsid w:val="00175808"/>
    <w:rsid w:val="00180C04"/>
    <w:rsid w:val="00180DE4"/>
    <w:rsid w:val="001810CB"/>
    <w:rsid w:val="00181879"/>
    <w:rsid w:val="0018450C"/>
    <w:rsid w:val="00185CFD"/>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38FA"/>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BE9"/>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2DEA"/>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1FC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458"/>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41A"/>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44"/>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AD2"/>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9B5"/>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3A0A"/>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3D12"/>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3845"/>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77A"/>
    <w:rsid w:val="0065084B"/>
    <w:rsid w:val="006514A4"/>
    <w:rsid w:val="0065381C"/>
    <w:rsid w:val="00653D38"/>
    <w:rsid w:val="00654911"/>
    <w:rsid w:val="00654A1F"/>
    <w:rsid w:val="006553D9"/>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0C8"/>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177C"/>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1F10"/>
    <w:rsid w:val="007C2ECC"/>
    <w:rsid w:val="007C388C"/>
    <w:rsid w:val="007C3D69"/>
    <w:rsid w:val="007C5308"/>
    <w:rsid w:val="007C7EDB"/>
    <w:rsid w:val="007D0183"/>
    <w:rsid w:val="007D288B"/>
    <w:rsid w:val="007D29CC"/>
    <w:rsid w:val="007D2BAE"/>
    <w:rsid w:val="007D48C3"/>
    <w:rsid w:val="007D7179"/>
    <w:rsid w:val="007E06A7"/>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C11"/>
    <w:rsid w:val="00811FB8"/>
    <w:rsid w:val="00813926"/>
    <w:rsid w:val="0081520E"/>
    <w:rsid w:val="00815B5B"/>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95A"/>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AF2"/>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1A5"/>
    <w:rsid w:val="00A14222"/>
    <w:rsid w:val="00A14982"/>
    <w:rsid w:val="00A14A8B"/>
    <w:rsid w:val="00A152D0"/>
    <w:rsid w:val="00A15773"/>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492C"/>
    <w:rsid w:val="00B14B49"/>
    <w:rsid w:val="00B153EF"/>
    <w:rsid w:val="00B1621B"/>
    <w:rsid w:val="00B1720C"/>
    <w:rsid w:val="00B20013"/>
    <w:rsid w:val="00B211C1"/>
    <w:rsid w:val="00B2337E"/>
    <w:rsid w:val="00B25772"/>
    <w:rsid w:val="00B25D04"/>
    <w:rsid w:val="00B30C62"/>
    <w:rsid w:val="00B32769"/>
    <w:rsid w:val="00B335B4"/>
    <w:rsid w:val="00B33BE2"/>
    <w:rsid w:val="00B34589"/>
    <w:rsid w:val="00B34737"/>
    <w:rsid w:val="00B351E0"/>
    <w:rsid w:val="00B35505"/>
    <w:rsid w:val="00B37109"/>
    <w:rsid w:val="00B3722C"/>
    <w:rsid w:val="00B37E32"/>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75E3F"/>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4E5"/>
    <w:rsid w:val="00C53802"/>
    <w:rsid w:val="00C55323"/>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2870"/>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3084"/>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CF61CE"/>
    <w:rsid w:val="00D00720"/>
    <w:rsid w:val="00D015C1"/>
    <w:rsid w:val="00D016D3"/>
    <w:rsid w:val="00D039F9"/>
    <w:rsid w:val="00D0598B"/>
    <w:rsid w:val="00D0706C"/>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95A80"/>
    <w:rsid w:val="00DA17E2"/>
    <w:rsid w:val="00DA2246"/>
    <w:rsid w:val="00DA5393"/>
    <w:rsid w:val="00DA7C54"/>
    <w:rsid w:val="00DB1134"/>
    <w:rsid w:val="00DB1BED"/>
    <w:rsid w:val="00DB37E7"/>
    <w:rsid w:val="00DB4EAA"/>
    <w:rsid w:val="00DB6465"/>
    <w:rsid w:val="00DB73C6"/>
    <w:rsid w:val="00DC1048"/>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6F"/>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96A3D"/>
    <w:rsid w:val="00E977C9"/>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4C65"/>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77A"/>
    <w:rsid w:val="00EE181E"/>
    <w:rsid w:val="00EE4829"/>
    <w:rsid w:val="00EE6770"/>
    <w:rsid w:val="00EE6A64"/>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053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6C02"/>
    <w:rsid w:val="00F97760"/>
    <w:rsid w:val="00FA0FE8"/>
    <w:rsid w:val="00FA21F0"/>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4A0F"/>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258</Words>
  <Characters>2167</Characters>
  <Application>Microsoft Office Word</Application>
  <DocSecurity>0</DocSecurity>
  <Lines>18</Lines>
  <Paragraphs>4</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USER</cp:lastModifiedBy>
  <cp:revision>3</cp:revision>
  <cp:lastPrinted>2018-05-11T09:13:00Z</cp:lastPrinted>
  <dcterms:created xsi:type="dcterms:W3CDTF">2025-04-17T11:29:00Z</dcterms:created>
  <dcterms:modified xsi:type="dcterms:W3CDTF">2025-04-28T09:08:00Z</dcterms:modified>
</cp:coreProperties>
</file>