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299" w:rsidRPr="006C0299" w:rsidRDefault="003D6851" w:rsidP="00214B57">
      <w:pPr>
        <w:jc w:val="center"/>
        <w:rPr>
          <w:b/>
        </w:rPr>
      </w:pPr>
      <w:r w:rsidRPr="006C0299">
        <w:rPr>
          <w:b/>
        </w:rPr>
        <w:t xml:space="preserve">Пояснительная записка </w:t>
      </w:r>
    </w:p>
    <w:p w:rsidR="006C0299" w:rsidRPr="006C0299" w:rsidRDefault="005B4987" w:rsidP="00214B57">
      <w:pPr>
        <w:jc w:val="center"/>
        <w:rPr>
          <w:b/>
        </w:rPr>
      </w:pPr>
      <w:r w:rsidRPr="006C0299">
        <w:rPr>
          <w:b/>
        </w:rPr>
        <w:t xml:space="preserve">к результатам проведенной оценки эффективности реализации </w:t>
      </w:r>
    </w:p>
    <w:p w:rsidR="003D6851" w:rsidRPr="006C0299" w:rsidRDefault="005B4987" w:rsidP="00214B57">
      <w:pPr>
        <w:jc w:val="center"/>
        <w:rPr>
          <w:b/>
        </w:rPr>
      </w:pPr>
      <w:r w:rsidRPr="006C0299">
        <w:rPr>
          <w:b/>
        </w:rPr>
        <w:t>муниципальной программы</w:t>
      </w:r>
      <w:r w:rsidR="00262B8B" w:rsidRPr="006C0299">
        <w:rPr>
          <w:b/>
        </w:rPr>
        <w:t xml:space="preserve"> </w:t>
      </w:r>
      <w:r w:rsidR="00214B57" w:rsidRPr="006C0299">
        <w:rPr>
          <w:b/>
        </w:rPr>
        <w:t>Вольнов</w:t>
      </w:r>
      <w:r w:rsidR="005F1076" w:rsidRPr="006C0299">
        <w:rPr>
          <w:b/>
        </w:rPr>
        <w:t>ского</w:t>
      </w:r>
      <w:r w:rsidR="00262B8B" w:rsidRPr="006C0299">
        <w:rPr>
          <w:b/>
        </w:rPr>
        <w:t xml:space="preserve"> </w:t>
      </w:r>
      <w:r w:rsidR="00214B57" w:rsidRPr="006C0299">
        <w:rPr>
          <w:b/>
        </w:rPr>
        <w:t xml:space="preserve">сельского </w:t>
      </w:r>
      <w:r w:rsidRPr="006C0299">
        <w:rPr>
          <w:b/>
        </w:rPr>
        <w:t xml:space="preserve">поселения </w:t>
      </w:r>
      <w:r w:rsidR="005F1076" w:rsidRPr="006C0299">
        <w:rPr>
          <w:b/>
        </w:rPr>
        <w:t>Полтавского</w:t>
      </w:r>
      <w:r w:rsidRPr="006C0299">
        <w:rPr>
          <w:b/>
        </w:rPr>
        <w:t xml:space="preserve"> муниципального района Омской области </w:t>
      </w:r>
      <w:r w:rsidR="00E103B7" w:rsidRPr="006C0299">
        <w:rPr>
          <w:rFonts w:cs="Courier New"/>
          <w:b/>
        </w:rPr>
        <w:t>«</w:t>
      </w:r>
      <w:r w:rsidR="00214B57" w:rsidRPr="006C0299">
        <w:rPr>
          <w:rFonts w:cs="Courier New"/>
          <w:b/>
        </w:rPr>
        <w:t>Формирование комфортной городской среды Вольновского сельского поселения Полтавского муниципального района Омской области</w:t>
      </w:r>
      <w:r w:rsidRPr="006C0299">
        <w:rPr>
          <w:rFonts w:cs="Courier New"/>
          <w:b/>
        </w:rPr>
        <w:t>»</w:t>
      </w:r>
      <w:r w:rsidR="00CC49F5" w:rsidRPr="006C0299">
        <w:rPr>
          <w:rFonts w:cs="Courier New"/>
          <w:b/>
        </w:rPr>
        <w:t xml:space="preserve"> </w:t>
      </w:r>
      <w:r w:rsidR="003D6851" w:rsidRPr="006C0299">
        <w:rPr>
          <w:b/>
        </w:rPr>
        <w:t>за 20</w:t>
      </w:r>
      <w:r w:rsidR="005F1076" w:rsidRPr="006C0299">
        <w:rPr>
          <w:b/>
        </w:rPr>
        <w:t>2</w:t>
      </w:r>
      <w:r w:rsidR="006C0299" w:rsidRPr="006C0299">
        <w:rPr>
          <w:b/>
        </w:rPr>
        <w:t xml:space="preserve">3 </w:t>
      </w:r>
      <w:r w:rsidR="003D6851" w:rsidRPr="006C0299">
        <w:rPr>
          <w:b/>
        </w:rPr>
        <w:t>год</w:t>
      </w:r>
    </w:p>
    <w:p w:rsidR="00C739D6" w:rsidRPr="006C0299" w:rsidRDefault="00C739D6" w:rsidP="007445CE">
      <w:pPr>
        <w:contextualSpacing/>
        <w:jc w:val="center"/>
      </w:pPr>
    </w:p>
    <w:p w:rsidR="00250217" w:rsidRPr="006C0299" w:rsidRDefault="005D3D62" w:rsidP="00262B8B">
      <w:pPr>
        <w:ind w:firstLine="708"/>
        <w:contextualSpacing/>
        <w:jc w:val="both"/>
      </w:pPr>
      <w:r w:rsidRPr="006C0299">
        <w:t>Муниципальная программа</w:t>
      </w:r>
      <w:r w:rsidR="00262B8B" w:rsidRPr="006C0299">
        <w:t xml:space="preserve"> </w:t>
      </w:r>
      <w:r w:rsidR="00E103B7" w:rsidRPr="006C0299">
        <w:rPr>
          <w:rFonts w:cs="Courier New"/>
        </w:rPr>
        <w:t>«</w:t>
      </w:r>
      <w:r w:rsidR="00214B57" w:rsidRPr="006C0299">
        <w:rPr>
          <w:rFonts w:cs="Courier New"/>
        </w:rPr>
        <w:t>Формирование комфортной городской среды Вольновского сельского поселения Полтавского муниципального района Омской области</w:t>
      </w:r>
      <w:r w:rsidR="005F1076" w:rsidRPr="006C0299">
        <w:rPr>
          <w:rFonts w:cs="Courier New"/>
        </w:rPr>
        <w:t xml:space="preserve">», </w:t>
      </w:r>
      <w:r w:rsidR="003D6851" w:rsidRPr="006C0299">
        <w:t xml:space="preserve">утверждена постановлением </w:t>
      </w:r>
      <w:r w:rsidR="004A4D0B" w:rsidRPr="006C0299">
        <w:t>А</w:t>
      </w:r>
      <w:r w:rsidR="003D6851" w:rsidRPr="006C0299">
        <w:t xml:space="preserve">дминистрации </w:t>
      </w:r>
      <w:r w:rsidR="00214B57" w:rsidRPr="006C0299">
        <w:t>Вольнов</w:t>
      </w:r>
      <w:r w:rsidR="001C3BAB" w:rsidRPr="006C0299">
        <w:t>ского</w:t>
      </w:r>
      <w:r w:rsidR="00E103B7" w:rsidRPr="006C0299">
        <w:t xml:space="preserve"> сельского </w:t>
      </w:r>
      <w:r w:rsidRPr="006C0299">
        <w:t>поселения</w:t>
      </w:r>
      <w:r w:rsidR="00E103B7" w:rsidRPr="006C0299">
        <w:t xml:space="preserve"> от </w:t>
      </w:r>
      <w:r w:rsidR="00214B57" w:rsidRPr="006C0299">
        <w:t>02.09.2022</w:t>
      </w:r>
      <w:r w:rsidR="003D6851" w:rsidRPr="006C0299">
        <w:t xml:space="preserve"> №</w:t>
      </w:r>
      <w:r w:rsidR="00262B8B" w:rsidRPr="006C0299">
        <w:t xml:space="preserve"> </w:t>
      </w:r>
      <w:r w:rsidR="001C3BAB" w:rsidRPr="006C0299">
        <w:t>8</w:t>
      </w:r>
      <w:r w:rsidR="00214B57" w:rsidRPr="006C0299">
        <w:t>5</w:t>
      </w:r>
      <w:r w:rsidR="003D6851" w:rsidRPr="006C0299">
        <w:t xml:space="preserve">. </w:t>
      </w:r>
      <w:r w:rsidR="000D5064" w:rsidRPr="006C0299">
        <w:t xml:space="preserve">В состав программы входит </w:t>
      </w:r>
      <w:r w:rsidR="00214B57" w:rsidRPr="006C0299">
        <w:t>1</w:t>
      </w:r>
      <w:r w:rsidR="000D5064" w:rsidRPr="006C0299">
        <w:t xml:space="preserve"> подпрограмм</w:t>
      </w:r>
      <w:r w:rsidR="00214B57" w:rsidRPr="006C0299">
        <w:t>а</w:t>
      </w:r>
      <w:r w:rsidR="000D5064" w:rsidRPr="006C0299">
        <w:t xml:space="preserve">: </w:t>
      </w:r>
      <w:r w:rsidR="00262B8B" w:rsidRPr="006C0299">
        <w:t>«</w:t>
      </w:r>
      <w:r w:rsidR="00214B57" w:rsidRPr="006C0299">
        <w:t>Благоустройство общественных территорий</w:t>
      </w:r>
      <w:r w:rsidR="00262B8B" w:rsidRPr="006C0299">
        <w:t>»</w:t>
      </w:r>
      <w:r w:rsidR="00214B57" w:rsidRPr="006C0299">
        <w:t>.</w:t>
      </w:r>
    </w:p>
    <w:p w:rsidR="00214B57" w:rsidRPr="006C0299" w:rsidRDefault="00214B57" w:rsidP="00214B57">
      <w:pPr>
        <w:pStyle w:val="ConsPlusNormal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6851" w:rsidRPr="006C0299" w:rsidRDefault="003D6851" w:rsidP="00214B57">
      <w:pPr>
        <w:pStyle w:val="ConsPlusNormal"/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0299">
        <w:rPr>
          <w:rFonts w:ascii="Times New Roman" w:hAnsi="Times New Roman" w:cs="Times New Roman"/>
          <w:sz w:val="24"/>
          <w:szCs w:val="24"/>
        </w:rPr>
        <w:t xml:space="preserve">Общий объём финансирования программы составляет </w:t>
      </w:r>
      <w:r w:rsidR="00262B8B" w:rsidRPr="006C0299">
        <w:rPr>
          <w:rFonts w:ascii="Times New Roman" w:hAnsi="Times New Roman" w:cs="Times New Roman"/>
          <w:sz w:val="24"/>
          <w:szCs w:val="24"/>
        </w:rPr>
        <w:t>2 6</w:t>
      </w:r>
      <w:r w:rsidR="006C0299">
        <w:rPr>
          <w:rFonts w:ascii="Times New Roman" w:hAnsi="Times New Roman" w:cs="Times New Roman"/>
          <w:sz w:val="24"/>
          <w:szCs w:val="24"/>
        </w:rPr>
        <w:t>3</w:t>
      </w:r>
      <w:r w:rsidR="00262B8B" w:rsidRPr="006C0299">
        <w:rPr>
          <w:rFonts w:ascii="Times New Roman" w:hAnsi="Times New Roman" w:cs="Times New Roman"/>
          <w:sz w:val="24"/>
          <w:szCs w:val="24"/>
        </w:rPr>
        <w:t>7 </w:t>
      </w:r>
      <w:r w:rsidR="006C0299">
        <w:rPr>
          <w:rFonts w:ascii="Times New Roman" w:hAnsi="Times New Roman" w:cs="Times New Roman"/>
          <w:sz w:val="24"/>
          <w:szCs w:val="24"/>
        </w:rPr>
        <w:t>1</w:t>
      </w:r>
      <w:r w:rsidR="00262B8B" w:rsidRPr="006C0299">
        <w:rPr>
          <w:rFonts w:ascii="Times New Roman" w:hAnsi="Times New Roman" w:cs="Times New Roman"/>
          <w:sz w:val="24"/>
          <w:szCs w:val="24"/>
        </w:rPr>
        <w:t xml:space="preserve">30,81 </w:t>
      </w:r>
      <w:r w:rsidR="005D3D62" w:rsidRPr="006C0299">
        <w:rPr>
          <w:rFonts w:ascii="Times New Roman" w:hAnsi="Times New Roman" w:cs="Times New Roman"/>
          <w:sz w:val="24"/>
          <w:szCs w:val="24"/>
        </w:rPr>
        <w:t>руб</w:t>
      </w:r>
      <w:r w:rsidR="005922E4" w:rsidRPr="006C0299">
        <w:rPr>
          <w:rFonts w:ascii="Times New Roman" w:hAnsi="Times New Roman" w:cs="Times New Roman"/>
          <w:sz w:val="24"/>
          <w:szCs w:val="24"/>
        </w:rPr>
        <w:t>.</w:t>
      </w:r>
      <w:r w:rsidRPr="006C0299">
        <w:rPr>
          <w:rFonts w:ascii="Times New Roman" w:hAnsi="Times New Roman" w:cs="Times New Roman"/>
          <w:sz w:val="24"/>
          <w:szCs w:val="24"/>
        </w:rPr>
        <w:t>, в т</w:t>
      </w:r>
      <w:r w:rsidR="00DE2624" w:rsidRPr="006C0299">
        <w:rPr>
          <w:rFonts w:ascii="Times New Roman" w:hAnsi="Times New Roman" w:cs="Times New Roman"/>
          <w:sz w:val="24"/>
          <w:szCs w:val="24"/>
        </w:rPr>
        <w:t xml:space="preserve">ом </w:t>
      </w:r>
      <w:r w:rsidRPr="006C0299">
        <w:rPr>
          <w:rFonts w:ascii="Times New Roman" w:hAnsi="Times New Roman" w:cs="Times New Roman"/>
          <w:sz w:val="24"/>
          <w:szCs w:val="24"/>
        </w:rPr>
        <w:t>ч</w:t>
      </w:r>
      <w:r w:rsidR="00DE2624" w:rsidRPr="006C0299">
        <w:rPr>
          <w:rFonts w:ascii="Times New Roman" w:hAnsi="Times New Roman" w:cs="Times New Roman"/>
          <w:sz w:val="24"/>
          <w:szCs w:val="24"/>
        </w:rPr>
        <w:t>исле</w:t>
      </w:r>
      <w:r w:rsidRPr="006C0299">
        <w:rPr>
          <w:rFonts w:ascii="Times New Roman" w:hAnsi="Times New Roman" w:cs="Times New Roman"/>
          <w:sz w:val="24"/>
          <w:szCs w:val="24"/>
        </w:rPr>
        <w:t xml:space="preserve"> на 20</w:t>
      </w:r>
      <w:r w:rsidR="005922E4" w:rsidRPr="006C0299">
        <w:rPr>
          <w:rFonts w:ascii="Times New Roman" w:hAnsi="Times New Roman" w:cs="Times New Roman"/>
          <w:sz w:val="24"/>
          <w:szCs w:val="24"/>
        </w:rPr>
        <w:t>2</w:t>
      </w:r>
      <w:r w:rsidR="006C0299">
        <w:rPr>
          <w:rFonts w:ascii="Times New Roman" w:hAnsi="Times New Roman" w:cs="Times New Roman"/>
          <w:sz w:val="24"/>
          <w:szCs w:val="24"/>
        </w:rPr>
        <w:t>3</w:t>
      </w:r>
      <w:r w:rsidRPr="006C0299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6C0299" w:rsidRPr="006C0299">
        <w:rPr>
          <w:rFonts w:ascii="Times New Roman" w:hAnsi="Times New Roman" w:cs="Times New Roman"/>
          <w:sz w:val="24"/>
          <w:szCs w:val="24"/>
        </w:rPr>
        <w:t>2 6</w:t>
      </w:r>
      <w:r w:rsidR="006C0299">
        <w:rPr>
          <w:rFonts w:ascii="Times New Roman" w:hAnsi="Times New Roman" w:cs="Times New Roman"/>
          <w:sz w:val="24"/>
          <w:szCs w:val="24"/>
        </w:rPr>
        <w:t>3</w:t>
      </w:r>
      <w:r w:rsidR="006C0299" w:rsidRPr="006C0299">
        <w:rPr>
          <w:rFonts w:ascii="Times New Roman" w:hAnsi="Times New Roman" w:cs="Times New Roman"/>
          <w:sz w:val="24"/>
          <w:szCs w:val="24"/>
        </w:rPr>
        <w:t>7 </w:t>
      </w:r>
      <w:r w:rsidR="006C0299">
        <w:rPr>
          <w:rFonts w:ascii="Times New Roman" w:hAnsi="Times New Roman" w:cs="Times New Roman"/>
          <w:sz w:val="24"/>
          <w:szCs w:val="24"/>
        </w:rPr>
        <w:t>1</w:t>
      </w:r>
      <w:r w:rsidR="006C0299" w:rsidRPr="006C0299">
        <w:rPr>
          <w:rFonts w:ascii="Times New Roman" w:hAnsi="Times New Roman" w:cs="Times New Roman"/>
          <w:sz w:val="24"/>
          <w:szCs w:val="24"/>
        </w:rPr>
        <w:t xml:space="preserve">30,81 </w:t>
      </w:r>
      <w:r w:rsidRPr="006C0299">
        <w:rPr>
          <w:rFonts w:ascii="Times New Roman" w:hAnsi="Times New Roman" w:cs="Times New Roman"/>
          <w:sz w:val="24"/>
          <w:szCs w:val="24"/>
        </w:rPr>
        <w:t>руб</w:t>
      </w:r>
      <w:r w:rsidR="005922E4" w:rsidRPr="006C0299">
        <w:rPr>
          <w:rFonts w:ascii="Times New Roman" w:hAnsi="Times New Roman" w:cs="Times New Roman"/>
          <w:sz w:val="24"/>
          <w:szCs w:val="24"/>
        </w:rPr>
        <w:t>.</w:t>
      </w:r>
      <w:r w:rsidRPr="006C0299">
        <w:rPr>
          <w:rFonts w:ascii="Times New Roman" w:hAnsi="Times New Roman" w:cs="Times New Roman"/>
          <w:sz w:val="24"/>
          <w:szCs w:val="24"/>
        </w:rPr>
        <w:t xml:space="preserve"> (</w:t>
      </w:r>
      <w:r w:rsidR="00DE2624" w:rsidRPr="006C0299">
        <w:rPr>
          <w:rFonts w:ascii="Times New Roman" w:hAnsi="Times New Roman" w:cs="Times New Roman"/>
          <w:sz w:val="24"/>
          <w:szCs w:val="24"/>
        </w:rPr>
        <w:t xml:space="preserve">в том числе: </w:t>
      </w:r>
      <w:r w:rsidR="00AB0B02" w:rsidRPr="006C0299">
        <w:rPr>
          <w:rFonts w:ascii="Times New Roman" w:hAnsi="Times New Roman" w:cs="Times New Roman"/>
          <w:sz w:val="24"/>
          <w:szCs w:val="24"/>
        </w:rPr>
        <w:t xml:space="preserve">налоговых и неналоговых доходов, поступлений нецелевого характера из местного бюджета </w:t>
      </w:r>
      <w:r w:rsidRPr="006C0299">
        <w:rPr>
          <w:rFonts w:ascii="Times New Roman" w:hAnsi="Times New Roman" w:cs="Times New Roman"/>
          <w:sz w:val="24"/>
          <w:szCs w:val="24"/>
        </w:rPr>
        <w:t>–</w:t>
      </w:r>
      <w:r w:rsidR="006C0299">
        <w:rPr>
          <w:rFonts w:ascii="Times New Roman" w:hAnsi="Times New Roman" w:cs="Times New Roman"/>
          <w:sz w:val="24"/>
          <w:szCs w:val="24"/>
        </w:rPr>
        <w:t xml:space="preserve"> 137 130,81 </w:t>
      </w:r>
      <w:r w:rsidRPr="006C0299">
        <w:rPr>
          <w:rFonts w:ascii="Times New Roman" w:hAnsi="Times New Roman" w:cs="Times New Roman"/>
          <w:sz w:val="24"/>
          <w:szCs w:val="24"/>
        </w:rPr>
        <w:t>руб</w:t>
      </w:r>
      <w:r w:rsidR="00AB0B02" w:rsidRPr="006C0299">
        <w:rPr>
          <w:rFonts w:ascii="Times New Roman" w:hAnsi="Times New Roman" w:cs="Times New Roman"/>
          <w:sz w:val="24"/>
          <w:szCs w:val="24"/>
        </w:rPr>
        <w:t>.</w:t>
      </w:r>
      <w:r w:rsidRPr="006C0299">
        <w:rPr>
          <w:rFonts w:ascii="Times New Roman" w:hAnsi="Times New Roman" w:cs="Times New Roman"/>
          <w:sz w:val="24"/>
          <w:szCs w:val="24"/>
        </w:rPr>
        <w:t xml:space="preserve">; </w:t>
      </w:r>
      <w:r w:rsidR="00AB0B02" w:rsidRPr="006C0299">
        <w:rPr>
          <w:rFonts w:ascii="Times New Roman" w:hAnsi="Times New Roman" w:cs="Times New Roman"/>
          <w:sz w:val="24"/>
          <w:szCs w:val="24"/>
        </w:rPr>
        <w:t xml:space="preserve">поступлений целевого характера из областного бюджета – </w:t>
      </w:r>
      <w:r w:rsidR="006C0299">
        <w:rPr>
          <w:rFonts w:ascii="Times New Roman" w:hAnsi="Times New Roman" w:cs="Times New Roman"/>
          <w:sz w:val="24"/>
          <w:szCs w:val="24"/>
        </w:rPr>
        <w:t>2 500 00</w:t>
      </w:r>
      <w:r w:rsidR="00214B57" w:rsidRPr="006C0299">
        <w:rPr>
          <w:rFonts w:ascii="Times New Roman" w:hAnsi="Times New Roman" w:cs="Times New Roman"/>
          <w:sz w:val="24"/>
          <w:szCs w:val="24"/>
        </w:rPr>
        <w:t>0,00</w:t>
      </w:r>
      <w:r w:rsidR="002E129C" w:rsidRPr="006C0299">
        <w:rPr>
          <w:rFonts w:ascii="Times New Roman" w:hAnsi="Times New Roman" w:cs="Times New Roman"/>
          <w:sz w:val="24"/>
          <w:szCs w:val="24"/>
        </w:rPr>
        <w:t xml:space="preserve"> руб</w:t>
      </w:r>
      <w:r w:rsidR="00AB0B02" w:rsidRPr="006C0299">
        <w:rPr>
          <w:rFonts w:ascii="Times New Roman" w:hAnsi="Times New Roman" w:cs="Times New Roman"/>
          <w:sz w:val="24"/>
          <w:szCs w:val="24"/>
        </w:rPr>
        <w:t>.</w:t>
      </w:r>
      <w:r w:rsidRPr="006C0299">
        <w:rPr>
          <w:rFonts w:ascii="Times New Roman" w:hAnsi="Times New Roman" w:cs="Times New Roman"/>
          <w:sz w:val="24"/>
          <w:szCs w:val="24"/>
        </w:rPr>
        <w:t>)</w:t>
      </w:r>
      <w:r w:rsidR="005D3D62" w:rsidRPr="006C0299">
        <w:rPr>
          <w:rFonts w:ascii="Times New Roman" w:hAnsi="Times New Roman" w:cs="Times New Roman"/>
          <w:sz w:val="24"/>
          <w:szCs w:val="24"/>
        </w:rPr>
        <w:t>.</w:t>
      </w:r>
    </w:p>
    <w:p w:rsidR="00C8076E" w:rsidRPr="006C0299" w:rsidRDefault="00C8076E" w:rsidP="00262B8B">
      <w:pPr>
        <w:ind w:firstLine="708"/>
        <w:contextualSpacing/>
        <w:jc w:val="both"/>
      </w:pPr>
      <w:r w:rsidRPr="006C0299">
        <w:t>Целью программы является</w:t>
      </w:r>
      <w:r w:rsidR="00262B8B" w:rsidRPr="006C0299">
        <w:t xml:space="preserve"> </w:t>
      </w:r>
      <w:r w:rsidR="00214B57" w:rsidRPr="006C0299">
        <w:t>повышение уровня благоустройства Вольновского сельского поселения Полтавского муниципального района Омской области</w:t>
      </w:r>
      <w:r w:rsidRPr="006C0299">
        <w:t>.</w:t>
      </w:r>
    </w:p>
    <w:p w:rsidR="003C2039" w:rsidRPr="006C0299" w:rsidRDefault="003C2039" w:rsidP="002520E0">
      <w:pPr>
        <w:contextualSpacing/>
        <w:jc w:val="both"/>
      </w:pPr>
    </w:p>
    <w:p w:rsidR="003C2039" w:rsidRPr="006C0299" w:rsidRDefault="00C8076E" w:rsidP="00262B8B">
      <w:pPr>
        <w:ind w:firstLine="540"/>
        <w:contextualSpacing/>
        <w:jc w:val="both"/>
      </w:pPr>
      <w:r w:rsidRPr="006C0299">
        <w:t>Задачей программы является</w:t>
      </w:r>
      <w:r w:rsidR="00262B8B" w:rsidRPr="006C0299">
        <w:t>: п</w:t>
      </w:r>
      <w:r w:rsidR="00214B57" w:rsidRPr="006C0299">
        <w:rPr>
          <w:lang w:eastAsia="en-US"/>
        </w:rPr>
        <w:t>овышение качества и уровня комфорта городской среды путем реализации мероприятий по благоустройству общественных территорий</w:t>
      </w:r>
      <w:r w:rsidR="003C2039" w:rsidRPr="006C0299">
        <w:t>.</w:t>
      </w:r>
    </w:p>
    <w:p w:rsidR="00E04019" w:rsidRPr="006C0299" w:rsidRDefault="00934897" w:rsidP="003C2039">
      <w:pPr>
        <w:pStyle w:val="a3"/>
        <w:ind w:firstLine="540"/>
        <w:contextualSpacing/>
        <w:jc w:val="both"/>
        <w:rPr>
          <w:b/>
          <w:highlight w:val="yellow"/>
        </w:rPr>
      </w:pPr>
      <w:r w:rsidRPr="006C0299">
        <w:t xml:space="preserve">Оценка эффективности реализации </w:t>
      </w:r>
      <w:r w:rsidR="00E04019" w:rsidRPr="006C0299">
        <w:t>муниципальной</w:t>
      </w:r>
      <w:r w:rsidRPr="006C0299">
        <w:t xml:space="preserve"> программы по итогам 20</w:t>
      </w:r>
      <w:r w:rsidR="003C2039" w:rsidRPr="006C0299">
        <w:t>2</w:t>
      </w:r>
      <w:r w:rsidR="006C0299">
        <w:t>3</w:t>
      </w:r>
      <w:r w:rsidRPr="006C0299">
        <w:t xml:space="preserve"> года проведена в соответствии с </w:t>
      </w:r>
      <w:r w:rsidR="00E04019" w:rsidRPr="006C0299">
        <w:t xml:space="preserve">Порядком принятия решений о разработке муниципальных программ </w:t>
      </w:r>
      <w:r w:rsidR="00214B57" w:rsidRPr="006C0299">
        <w:t>Вольнов</w:t>
      </w:r>
      <w:r w:rsidR="003C2039" w:rsidRPr="006C0299">
        <w:t>ского</w:t>
      </w:r>
      <w:r w:rsidR="003F63E2" w:rsidRPr="006C0299">
        <w:t xml:space="preserve"> сельского </w:t>
      </w:r>
      <w:r w:rsidR="00E04019" w:rsidRPr="006C0299">
        <w:t xml:space="preserve">поселения, их формирования и реализации, </w:t>
      </w:r>
      <w:r w:rsidR="004A4D0B" w:rsidRPr="006C0299">
        <w:t>принятого постановлением А</w:t>
      </w:r>
      <w:r w:rsidR="00E04019" w:rsidRPr="006C0299">
        <w:t xml:space="preserve">дминистрации </w:t>
      </w:r>
      <w:r w:rsidR="00214B57" w:rsidRPr="006C0299">
        <w:t>Вольнов</w:t>
      </w:r>
      <w:r w:rsidR="003C2039" w:rsidRPr="006C0299">
        <w:t>ского</w:t>
      </w:r>
      <w:r w:rsidR="003F63E2" w:rsidRPr="006C0299">
        <w:t xml:space="preserve"> сельского</w:t>
      </w:r>
      <w:r w:rsidR="00E04019" w:rsidRPr="006C0299">
        <w:t xml:space="preserve"> поселения</w:t>
      </w:r>
      <w:r w:rsidR="00490D9E" w:rsidRPr="006C0299">
        <w:t xml:space="preserve"> от </w:t>
      </w:r>
      <w:r w:rsidR="00262B8B" w:rsidRPr="006C0299">
        <w:t>09.08.2013 № 36.</w:t>
      </w:r>
    </w:p>
    <w:p w:rsidR="006B6AEF" w:rsidRPr="006C0299" w:rsidRDefault="00761B99" w:rsidP="006C0299">
      <w:pPr>
        <w:spacing w:line="276" w:lineRule="auto"/>
        <w:ind w:firstLine="567"/>
        <w:contextualSpacing/>
        <w:jc w:val="both"/>
      </w:pPr>
      <w:r w:rsidRPr="006C0299">
        <w:t>По подпрограмме «</w:t>
      </w:r>
      <w:r w:rsidR="00214B57" w:rsidRPr="006C0299">
        <w:t>Благоустройство общественных территорий</w:t>
      </w:r>
      <w:r w:rsidRPr="006C0299">
        <w:t>» расходы составили</w:t>
      </w:r>
      <w:r w:rsidR="00262B8B" w:rsidRPr="006C0299">
        <w:t xml:space="preserve"> </w:t>
      </w:r>
      <w:r w:rsidR="006C0299" w:rsidRPr="006C0299">
        <w:t>2 6</w:t>
      </w:r>
      <w:r w:rsidR="006C0299">
        <w:t>3</w:t>
      </w:r>
      <w:r w:rsidR="006C0299" w:rsidRPr="006C0299">
        <w:t>7 </w:t>
      </w:r>
      <w:r w:rsidR="006C0299">
        <w:t>1</w:t>
      </w:r>
      <w:r w:rsidR="006C0299" w:rsidRPr="006C0299">
        <w:t xml:space="preserve">30,81 </w:t>
      </w:r>
      <w:r w:rsidRPr="006C0299">
        <w:t xml:space="preserve">рублей. </w:t>
      </w:r>
      <w:r w:rsidR="00BE1A46" w:rsidRPr="006C0299">
        <w:t xml:space="preserve">Оценка эффективности реализации </w:t>
      </w:r>
      <w:r w:rsidR="00BE1A46" w:rsidRPr="006C0299">
        <w:rPr>
          <w:rStyle w:val="FontStyle11"/>
          <w:b w:val="0"/>
          <w:sz w:val="24"/>
          <w:szCs w:val="24"/>
        </w:rPr>
        <w:t>под</w:t>
      </w:r>
      <w:r w:rsidR="00BE1A46" w:rsidRPr="006C0299">
        <w:t xml:space="preserve">программы составила </w:t>
      </w:r>
      <w:r w:rsidR="00214B57" w:rsidRPr="006C0299">
        <w:t>100</w:t>
      </w:r>
      <w:r w:rsidR="00BE1A46" w:rsidRPr="006C0299">
        <w:t>%</w:t>
      </w:r>
      <w:r w:rsidR="00262B8B" w:rsidRPr="006C0299">
        <w:t xml:space="preserve"> </w:t>
      </w:r>
      <w:r w:rsidR="00BE1A46" w:rsidRPr="006C0299">
        <w:t>– выполнение подпрограммы эффективно</w:t>
      </w:r>
      <w:r w:rsidRPr="006C0299">
        <w:t xml:space="preserve">. </w:t>
      </w:r>
      <w:r w:rsidR="006B6AEF" w:rsidRPr="006C0299">
        <w:t>В рамках подпрограммы реализованы следующие основные мероприятия:</w:t>
      </w:r>
    </w:p>
    <w:p w:rsidR="00516152" w:rsidRPr="006C0299" w:rsidRDefault="006B6AEF" w:rsidP="00516152">
      <w:pPr>
        <w:widowControl w:val="0"/>
        <w:autoSpaceDE w:val="0"/>
        <w:autoSpaceDN w:val="0"/>
        <w:adjustRightInd w:val="0"/>
        <w:ind w:firstLine="540"/>
        <w:contextualSpacing/>
        <w:jc w:val="both"/>
      </w:pPr>
      <w:r w:rsidRPr="006C0299">
        <w:t>1.</w:t>
      </w:r>
      <w:r w:rsidR="006C0299" w:rsidRPr="006C0299">
        <w:t xml:space="preserve"> Реализация проекта "Формирование комфортной городской среды Вольновского сельского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</w:r>
      <w:r w:rsidR="00516152" w:rsidRPr="006C0299">
        <w:t>.</w:t>
      </w:r>
    </w:p>
    <w:p w:rsidR="00025973" w:rsidRPr="006C0299" w:rsidRDefault="006B6AEF" w:rsidP="00025973">
      <w:pPr>
        <w:ind w:firstLine="540"/>
        <w:contextualSpacing/>
        <w:jc w:val="both"/>
      </w:pPr>
      <w:r w:rsidRPr="006C0299">
        <w:t xml:space="preserve">В рамках данного основного мероприятия </w:t>
      </w:r>
      <w:r w:rsidR="009E08A6" w:rsidRPr="006C0299">
        <w:t xml:space="preserve">осуществлялись </w:t>
      </w:r>
      <w:r w:rsidR="006C0299" w:rsidRPr="006C0299">
        <w:t>Реализация программ формирования современной городской среды (благоустройство общественных территорий населенных пунктов Вольновского сельского поселения Полтавского муниципального района Омской области)</w:t>
      </w:r>
      <w:r w:rsidR="00516152" w:rsidRPr="006C0299">
        <w:t>.</w:t>
      </w:r>
    </w:p>
    <w:p w:rsidR="00025973" w:rsidRPr="006C0299" w:rsidRDefault="00025973" w:rsidP="00025973">
      <w:pPr>
        <w:ind w:firstLine="540"/>
        <w:contextualSpacing/>
        <w:jc w:val="both"/>
      </w:pPr>
      <w:r w:rsidRPr="006C0299">
        <w:t>Целевые индикаторы, характеризующие реализацию указанного мероприятия:</w:t>
      </w:r>
      <w:r w:rsidR="00262B8B" w:rsidRPr="006C0299">
        <w:t xml:space="preserve"> </w:t>
      </w:r>
      <w:r w:rsidR="006C0299" w:rsidRPr="006C0299">
        <w:t>Количество реализованных инициативных проектов в сфере формирования комфортной городской среды</w:t>
      </w:r>
      <w:r w:rsidRPr="006C0299">
        <w:t>.</w:t>
      </w:r>
    </w:p>
    <w:p w:rsidR="00676741" w:rsidRPr="006C0299" w:rsidRDefault="00025973" w:rsidP="00025973">
      <w:pPr>
        <w:ind w:firstLine="540"/>
        <w:contextualSpacing/>
        <w:jc w:val="both"/>
        <w:rPr>
          <w:highlight w:val="yellow"/>
        </w:rPr>
      </w:pPr>
      <w:r w:rsidRPr="006C0299">
        <w:t xml:space="preserve">     Значение целевого индикатора определяется </w:t>
      </w:r>
      <w:r w:rsidR="006C0299">
        <w:t xml:space="preserve">в единицах. </w:t>
      </w:r>
      <w:r w:rsidRPr="006C0299">
        <w:t xml:space="preserve"> </w:t>
      </w:r>
      <w:r w:rsidR="006C0299" w:rsidRPr="006C0299">
        <w:t xml:space="preserve">Количество реализованных инициативных проектов </w:t>
      </w:r>
      <w:r w:rsidRPr="006C0299">
        <w:t xml:space="preserve">согласно плану было определено 1ед. </w:t>
      </w:r>
      <w:r w:rsidR="006C0299">
        <w:t>плановый показатель достигнут. Мероприятие выполнено на</w:t>
      </w:r>
      <w:r w:rsidRPr="006C0299">
        <w:t xml:space="preserve"> 100 %.</w:t>
      </w:r>
    </w:p>
    <w:p w:rsidR="006244C5" w:rsidRPr="006C0299" w:rsidRDefault="006244C5" w:rsidP="006244C5">
      <w:pPr>
        <w:pStyle w:val="a3"/>
        <w:ind w:firstLine="540"/>
        <w:contextualSpacing/>
        <w:jc w:val="both"/>
      </w:pPr>
      <w:r w:rsidRPr="006C0299">
        <w:t xml:space="preserve">По результатам оценки эффективности реализации муниципальной программы объем финансовой обеспеченности мероприятий муниципальной программы составил </w:t>
      </w:r>
      <w:r w:rsidR="006C0299" w:rsidRPr="006C0299">
        <w:t>2 6</w:t>
      </w:r>
      <w:r w:rsidR="006C0299">
        <w:t>3</w:t>
      </w:r>
      <w:r w:rsidR="006C0299" w:rsidRPr="006C0299">
        <w:t>7 </w:t>
      </w:r>
      <w:r w:rsidR="006C0299">
        <w:t>1</w:t>
      </w:r>
      <w:r w:rsidR="006C0299" w:rsidRPr="006C0299">
        <w:t xml:space="preserve">30,81 </w:t>
      </w:r>
      <w:r w:rsidRPr="006C0299">
        <w:t>руб</w:t>
      </w:r>
      <w:proofErr w:type="gramStart"/>
      <w:r w:rsidR="00A50BA0" w:rsidRPr="006C0299">
        <w:t>.</w:t>
      </w:r>
      <w:r w:rsidRPr="006C0299">
        <w:t>и</w:t>
      </w:r>
      <w:proofErr w:type="gramEnd"/>
      <w:r w:rsidRPr="006C0299">
        <w:t xml:space="preserve">ли </w:t>
      </w:r>
      <w:r w:rsidR="00A50BA0" w:rsidRPr="006C0299">
        <w:t>100</w:t>
      </w:r>
      <w:r w:rsidRPr="006C0299">
        <w:t xml:space="preserve"> процентов от планового значения. </w:t>
      </w:r>
    </w:p>
    <w:p w:rsidR="006C0299" w:rsidRDefault="006C0299" w:rsidP="00BE3FAC">
      <w:pPr>
        <w:pStyle w:val="a3"/>
        <w:ind w:firstLine="540"/>
        <w:contextualSpacing/>
        <w:jc w:val="both"/>
      </w:pPr>
    </w:p>
    <w:p w:rsidR="002B34F4" w:rsidRPr="006C0299" w:rsidRDefault="006244C5" w:rsidP="00BE3FAC">
      <w:pPr>
        <w:pStyle w:val="a3"/>
        <w:ind w:firstLine="540"/>
        <w:contextualSpacing/>
        <w:jc w:val="both"/>
      </w:pPr>
      <w:r w:rsidRPr="006C0299">
        <w:t xml:space="preserve">Общая эффективность реализации муниципальной программы составила </w:t>
      </w:r>
      <w:r w:rsidR="00025973" w:rsidRPr="006C0299">
        <w:t>100</w:t>
      </w:r>
      <w:r w:rsidR="00CC56AB" w:rsidRPr="006C0299">
        <w:t xml:space="preserve"> </w:t>
      </w:r>
      <w:r w:rsidRPr="006C0299">
        <w:t>процен</w:t>
      </w:r>
      <w:r w:rsidR="00627652" w:rsidRPr="006C0299">
        <w:t>т</w:t>
      </w:r>
      <w:r w:rsidR="00025973" w:rsidRPr="006C0299">
        <w:t>ов</w:t>
      </w:r>
      <w:r w:rsidR="00627652" w:rsidRPr="006C0299">
        <w:t xml:space="preserve">, что соответствует критерию </w:t>
      </w:r>
      <w:r w:rsidRPr="006C0299">
        <w:t xml:space="preserve">эффективного </w:t>
      </w:r>
      <w:r w:rsidR="00CC56AB" w:rsidRPr="006C0299">
        <w:t>выполнения</w:t>
      </w:r>
      <w:r w:rsidRPr="006C0299">
        <w:t>.</w:t>
      </w:r>
      <w:r w:rsidR="00CC56AB" w:rsidRPr="006C0299">
        <w:t xml:space="preserve"> </w:t>
      </w:r>
      <w:r w:rsidR="004A4D0B" w:rsidRPr="006C0299">
        <w:t xml:space="preserve">По результатам оценки эффективности </w:t>
      </w:r>
      <w:r w:rsidR="004A4D0B" w:rsidRPr="006C0299">
        <w:lastRenderedPageBreak/>
        <w:t>реализации муниципальной программы</w:t>
      </w:r>
      <w:r w:rsidR="00CC56AB" w:rsidRPr="006C0299">
        <w:t xml:space="preserve"> </w:t>
      </w:r>
      <w:r w:rsidRPr="006C0299">
        <w:t xml:space="preserve">можно сделать вывод об исполнении поставленных перед </w:t>
      </w:r>
      <w:r w:rsidR="004A4D0B" w:rsidRPr="006C0299">
        <w:t>Админ</w:t>
      </w:r>
      <w:r w:rsidR="00BE3FAC" w:rsidRPr="006C0299">
        <w:t xml:space="preserve">истрацией </w:t>
      </w:r>
      <w:r w:rsidR="00214B57" w:rsidRPr="006C0299">
        <w:t>Вольнов</w:t>
      </w:r>
      <w:r w:rsidR="00A50BA0" w:rsidRPr="006C0299">
        <w:t>ского</w:t>
      </w:r>
      <w:r w:rsidR="00CF76F9" w:rsidRPr="006C0299">
        <w:t xml:space="preserve"> сельского</w:t>
      </w:r>
      <w:r w:rsidR="004A4D0B" w:rsidRPr="006C0299">
        <w:t xml:space="preserve"> поселения ориентиров</w:t>
      </w:r>
      <w:r w:rsidRPr="006C0299">
        <w:t xml:space="preserve"> на 20</w:t>
      </w:r>
      <w:r w:rsidR="00A50BA0" w:rsidRPr="006C0299">
        <w:t>2</w:t>
      </w:r>
      <w:r w:rsidR="006C0299">
        <w:t>3</w:t>
      </w:r>
      <w:r w:rsidRPr="006C0299">
        <w:t xml:space="preserve"> год</w:t>
      </w:r>
      <w:r w:rsidR="004A4D0B" w:rsidRPr="006C0299">
        <w:t>.</w:t>
      </w:r>
    </w:p>
    <w:p w:rsidR="003D6851" w:rsidRPr="006C0299" w:rsidRDefault="003D6851" w:rsidP="00025973">
      <w:pPr>
        <w:pStyle w:val="a3"/>
        <w:ind w:firstLine="540"/>
        <w:contextualSpacing/>
        <w:jc w:val="both"/>
      </w:pPr>
      <w:proofErr w:type="gramStart"/>
      <w:r w:rsidRPr="006C0299">
        <w:t xml:space="preserve">Таким образом, бюджетные ассигнования бюджета </w:t>
      </w:r>
      <w:r w:rsidR="00214B57" w:rsidRPr="006C0299">
        <w:t>Вольнов</w:t>
      </w:r>
      <w:r w:rsidR="00A50BA0" w:rsidRPr="006C0299">
        <w:t>ского</w:t>
      </w:r>
      <w:r w:rsidR="00CF76F9" w:rsidRPr="006C0299">
        <w:t xml:space="preserve"> сельского </w:t>
      </w:r>
      <w:r w:rsidR="004A4D0B" w:rsidRPr="006C0299">
        <w:t>поселения</w:t>
      </w:r>
      <w:r w:rsidRPr="006C0299">
        <w:t xml:space="preserve">, предусмотренные на реализацию </w:t>
      </w:r>
      <w:r w:rsidR="004A4D0B" w:rsidRPr="006C0299">
        <w:t>муниципальной программы</w:t>
      </w:r>
      <w:r w:rsidR="00CC56AB" w:rsidRPr="006C0299">
        <w:t xml:space="preserve"> </w:t>
      </w:r>
      <w:r w:rsidR="00025973" w:rsidRPr="006C0299">
        <w:rPr>
          <w:rFonts w:cs="Courier New"/>
        </w:rPr>
        <w:t>«Формирование комфортной городской среды Вольновского сельского поселения</w:t>
      </w:r>
      <w:r w:rsidR="00CC56AB" w:rsidRPr="006C0299">
        <w:rPr>
          <w:rFonts w:cs="Courier New"/>
        </w:rPr>
        <w:t xml:space="preserve"> </w:t>
      </w:r>
      <w:r w:rsidR="00025973" w:rsidRPr="006C0299">
        <w:rPr>
          <w:rFonts w:cs="Courier New"/>
        </w:rPr>
        <w:t xml:space="preserve">Полтавского муниципального района Омской области» </w:t>
      </w:r>
      <w:r w:rsidRPr="006C0299">
        <w:t>за 20</w:t>
      </w:r>
      <w:r w:rsidR="002C675A" w:rsidRPr="006C0299">
        <w:t>2</w:t>
      </w:r>
      <w:r w:rsidR="006C0299">
        <w:t>3</w:t>
      </w:r>
      <w:r w:rsidR="009F15B6" w:rsidRPr="006C0299">
        <w:t xml:space="preserve"> год </w:t>
      </w:r>
      <w:r w:rsidRPr="006C0299">
        <w:t>использованы эффективно.</w:t>
      </w:r>
      <w:proofErr w:type="gramEnd"/>
    </w:p>
    <w:p w:rsidR="004A4D0B" w:rsidRPr="006C0299" w:rsidRDefault="004A4D0B">
      <w:pPr>
        <w:contextualSpacing/>
      </w:pPr>
    </w:p>
    <w:sectPr w:rsidR="004A4D0B" w:rsidRPr="006C0299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C6F9D"/>
    <w:multiLevelType w:val="hybridMultilevel"/>
    <w:tmpl w:val="A3929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25973"/>
    <w:rsid w:val="00030E0D"/>
    <w:rsid w:val="00041689"/>
    <w:rsid w:val="00071C71"/>
    <w:rsid w:val="000C69A2"/>
    <w:rsid w:val="000D5064"/>
    <w:rsid w:val="00113DE9"/>
    <w:rsid w:val="0013106A"/>
    <w:rsid w:val="00170443"/>
    <w:rsid w:val="00171317"/>
    <w:rsid w:val="00174F8F"/>
    <w:rsid w:val="001B5D73"/>
    <w:rsid w:val="001C3BAB"/>
    <w:rsid w:val="001C7955"/>
    <w:rsid w:val="00214B57"/>
    <w:rsid w:val="00223973"/>
    <w:rsid w:val="00250217"/>
    <w:rsid w:val="002520E0"/>
    <w:rsid w:val="00262B8B"/>
    <w:rsid w:val="0028184B"/>
    <w:rsid w:val="002B34F4"/>
    <w:rsid w:val="002C4D3A"/>
    <w:rsid w:val="002C675A"/>
    <w:rsid w:val="002D74F9"/>
    <w:rsid w:val="002E129C"/>
    <w:rsid w:val="002E2720"/>
    <w:rsid w:val="002E3B11"/>
    <w:rsid w:val="002E7713"/>
    <w:rsid w:val="00311B2A"/>
    <w:rsid w:val="003446E7"/>
    <w:rsid w:val="00361EE6"/>
    <w:rsid w:val="00364C8E"/>
    <w:rsid w:val="00367AD4"/>
    <w:rsid w:val="00371D33"/>
    <w:rsid w:val="003C2039"/>
    <w:rsid w:val="003D6851"/>
    <w:rsid w:val="003F63E2"/>
    <w:rsid w:val="00410EBF"/>
    <w:rsid w:val="00425088"/>
    <w:rsid w:val="00486AE0"/>
    <w:rsid w:val="00487B81"/>
    <w:rsid w:val="00490D9E"/>
    <w:rsid w:val="004A4D0B"/>
    <w:rsid w:val="004C7B10"/>
    <w:rsid w:val="00516152"/>
    <w:rsid w:val="00536BBB"/>
    <w:rsid w:val="00550A7C"/>
    <w:rsid w:val="005554E2"/>
    <w:rsid w:val="00564ECC"/>
    <w:rsid w:val="0058210D"/>
    <w:rsid w:val="005922E4"/>
    <w:rsid w:val="005961F6"/>
    <w:rsid w:val="0059631C"/>
    <w:rsid w:val="005A10B9"/>
    <w:rsid w:val="005B4987"/>
    <w:rsid w:val="005D079E"/>
    <w:rsid w:val="005D3D62"/>
    <w:rsid w:val="005D52B7"/>
    <w:rsid w:val="005E235C"/>
    <w:rsid w:val="005F1076"/>
    <w:rsid w:val="005F6884"/>
    <w:rsid w:val="00622EFF"/>
    <w:rsid w:val="006244C5"/>
    <w:rsid w:val="00627652"/>
    <w:rsid w:val="00635169"/>
    <w:rsid w:val="00674EDF"/>
    <w:rsid w:val="00676741"/>
    <w:rsid w:val="0069661D"/>
    <w:rsid w:val="006A611C"/>
    <w:rsid w:val="006B6AEF"/>
    <w:rsid w:val="006C0299"/>
    <w:rsid w:val="006F09CF"/>
    <w:rsid w:val="007139D0"/>
    <w:rsid w:val="00716791"/>
    <w:rsid w:val="00721A50"/>
    <w:rsid w:val="0074420D"/>
    <w:rsid w:val="007445CE"/>
    <w:rsid w:val="00756B8E"/>
    <w:rsid w:val="00761B99"/>
    <w:rsid w:val="00773502"/>
    <w:rsid w:val="007754C0"/>
    <w:rsid w:val="007C3608"/>
    <w:rsid w:val="007D26BB"/>
    <w:rsid w:val="007E6162"/>
    <w:rsid w:val="0080219C"/>
    <w:rsid w:val="008219CD"/>
    <w:rsid w:val="00826672"/>
    <w:rsid w:val="00857A30"/>
    <w:rsid w:val="008769CC"/>
    <w:rsid w:val="00890D16"/>
    <w:rsid w:val="008A13E3"/>
    <w:rsid w:val="008B6A8A"/>
    <w:rsid w:val="008D2840"/>
    <w:rsid w:val="0091342D"/>
    <w:rsid w:val="00917DC0"/>
    <w:rsid w:val="00934897"/>
    <w:rsid w:val="00934B9A"/>
    <w:rsid w:val="00954426"/>
    <w:rsid w:val="009946B1"/>
    <w:rsid w:val="009D6309"/>
    <w:rsid w:val="009E08A6"/>
    <w:rsid w:val="009F15B6"/>
    <w:rsid w:val="00A178A4"/>
    <w:rsid w:val="00A307BE"/>
    <w:rsid w:val="00A35BCB"/>
    <w:rsid w:val="00A40B52"/>
    <w:rsid w:val="00A50BA0"/>
    <w:rsid w:val="00A917CA"/>
    <w:rsid w:val="00AB0B02"/>
    <w:rsid w:val="00AD06B3"/>
    <w:rsid w:val="00B25EE8"/>
    <w:rsid w:val="00B65575"/>
    <w:rsid w:val="00B76FC7"/>
    <w:rsid w:val="00BE1A46"/>
    <w:rsid w:val="00BE3FAC"/>
    <w:rsid w:val="00C45038"/>
    <w:rsid w:val="00C50F5F"/>
    <w:rsid w:val="00C63901"/>
    <w:rsid w:val="00C739D6"/>
    <w:rsid w:val="00C8076E"/>
    <w:rsid w:val="00C817AE"/>
    <w:rsid w:val="00C86C06"/>
    <w:rsid w:val="00CB09C0"/>
    <w:rsid w:val="00CC0B18"/>
    <w:rsid w:val="00CC49F5"/>
    <w:rsid w:val="00CC56AB"/>
    <w:rsid w:val="00CF5D7C"/>
    <w:rsid w:val="00CF76F9"/>
    <w:rsid w:val="00CF783E"/>
    <w:rsid w:val="00D0081C"/>
    <w:rsid w:val="00D06F36"/>
    <w:rsid w:val="00D15EFE"/>
    <w:rsid w:val="00D5240B"/>
    <w:rsid w:val="00D7446C"/>
    <w:rsid w:val="00D95FF2"/>
    <w:rsid w:val="00DA3521"/>
    <w:rsid w:val="00DB38C3"/>
    <w:rsid w:val="00DE2624"/>
    <w:rsid w:val="00DE46C8"/>
    <w:rsid w:val="00DE4D2B"/>
    <w:rsid w:val="00DF760C"/>
    <w:rsid w:val="00E030D7"/>
    <w:rsid w:val="00E04019"/>
    <w:rsid w:val="00E0709A"/>
    <w:rsid w:val="00E103B7"/>
    <w:rsid w:val="00E15143"/>
    <w:rsid w:val="00E46F60"/>
    <w:rsid w:val="00E656B2"/>
    <w:rsid w:val="00E717A3"/>
    <w:rsid w:val="00E8329A"/>
    <w:rsid w:val="00E8381C"/>
    <w:rsid w:val="00EC07D8"/>
    <w:rsid w:val="00ED7444"/>
    <w:rsid w:val="00EE420D"/>
    <w:rsid w:val="00F025FA"/>
    <w:rsid w:val="00F11AFF"/>
    <w:rsid w:val="00F26461"/>
    <w:rsid w:val="00F37547"/>
    <w:rsid w:val="00F431AB"/>
    <w:rsid w:val="00F50535"/>
    <w:rsid w:val="00F56B10"/>
    <w:rsid w:val="00F672E8"/>
    <w:rsid w:val="00FA2E66"/>
    <w:rsid w:val="00FA4EBB"/>
    <w:rsid w:val="00FE3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BF66C-9175-4D1F-8B8B-2A3501E6B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budg20201</cp:lastModifiedBy>
  <cp:revision>5</cp:revision>
  <dcterms:created xsi:type="dcterms:W3CDTF">2023-05-21T12:13:00Z</dcterms:created>
  <dcterms:modified xsi:type="dcterms:W3CDTF">2024-10-10T13:10:00Z</dcterms:modified>
</cp:coreProperties>
</file>